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5B" w:rsidRPr="00FB37E3" w:rsidRDefault="003E7C5B" w:rsidP="003C31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 w:rsidR="00A3291E" w:rsidRPr="00FB37E3">
        <w:rPr>
          <w:rFonts w:ascii="Times New Roman" w:hAnsi="Times New Roman" w:cs="Times New Roman"/>
          <w:sz w:val="24"/>
          <w:szCs w:val="24"/>
        </w:rPr>
        <w:t>обще</w:t>
      </w:r>
      <w:r w:rsidRPr="00FB37E3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3E7C5B" w:rsidRPr="00FB37E3" w:rsidRDefault="003E7C5B" w:rsidP="003C31D2">
      <w:pPr>
        <w:tabs>
          <w:tab w:val="center" w:pos="4932"/>
          <w:tab w:val="left" w:pos="699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 xml:space="preserve">«Сызгинская основная </w:t>
      </w:r>
      <w:r w:rsidR="00A3291E" w:rsidRPr="00FB37E3">
        <w:rPr>
          <w:rFonts w:ascii="Times New Roman" w:hAnsi="Times New Roman" w:cs="Times New Roman"/>
          <w:sz w:val="24"/>
          <w:szCs w:val="24"/>
        </w:rPr>
        <w:t>обще</w:t>
      </w:r>
      <w:r w:rsidRPr="00FB37E3">
        <w:rPr>
          <w:rFonts w:ascii="Times New Roman" w:hAnsi="Times New Roman" w:cs="Times New Roman"/>
          <w:sz w:val="24"/>
          <w:szCs w:val="24"/>
        </w:rPr>
        <w:t>образовательная школа»</w:t>
      </w:r>
    </w:p>
    <w:p w:rsidR="003E7C5B" w:rsidRPr="00FB37E3" w:rsidRDefault="003E7C5B" w:rsidP="003C31D2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7C5B" w:rsidRDefault="003E7C5B" w:rsidP="003C31D2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B37E3" w:rsidRDefault="00FB37E3" w:rsidP="00FB37E3"/>
    <w:p w:rsidR="001F5221" w:rsidRDefault="001F5221" w:rsidP="00FB37E3"/>
    <w:p w:rsidR="003E7C5B" w:rsidRDefault="003E7C5B" w:rsidP="003C31D2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B37E3" w:rsidRPr="00FB37E3" w:rsidRDefault="00FB37E3" w:rsidP="00FB37E3"/>
    <w:p w:rsidR="003E7C5B" w:rsidRPr="00FB37E3" w:rsidRDefault="003E7C5B" w:rsidP="003C31D2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7C5B" w:rsidRPr="00FB37E3" w:rsidRDefault="00C67A6C" w:rsidP="003C31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37E3">
        <w:rPr>
          <w:rFonts w:ascii="Times New Roman" w:hAnsi="Times New Roman"/>
          <w:b/>
          <w:sz w:val="28"/>
          <w:szCs w:val="28"/>
        </w:rPr>
        <w:t xml:space="preserve">Отчет </w:t>
      </w:r>
      <w:r w:rsidR="0013502C" w:rsidRPr="00FB37E3">
        <w:rPr>
          <w:rFonts w:ascii="Times New Roman" w:hAnsi="Times New Roman"/>
          <w:b/>
          <w:sz w:val="28"/>
          <w:szCs w:val="28"/>
        </w:rPr>
        <w:t>творческой группы</w:t>
      </w:r>
    </w:p>
    <w:p w:rsidR="003E7C5B" w:rsidRPr="00FB37E3" w:rsidRDefault="0013502C" w:rsidP="003C31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37E3">
        <w:rPr>
          <w:rFonts w:ascii="Times New Roman" w:hAnsi="Times New Roman"/>
          <w:b/>
          <w:sz w:val="28"/>
          <w:szCs w:val="28"/>
        </w:rPr>
        <w:t>учителей начальных классов</w:t>
      </w:r>
      <w:r w:rsidR="003E7C5B" w:rsidRPr="00FB37E3">
        <w:rPr>
          <w:rFonts w:ascii="Times New Roman" w:hAnsi="Times New Roman"/>
          <w:b/>
          <w:sz w:val="28"/>
          <w:szCs w:val="28"/>
        </w:rPr>
        <w:t xml:space="preserve"> </w:t>
      </w:r>
      <w:r w:rsidR="00884E5F">
        <w:rPr>
          <w:rFonts w:ascii="Times New Roman" w:hAnsi="Times New Roman"/>
          <w:b/>
          <w:sz w:val="28"/>
          <w:szCs w:val="28"/>
        </w:rPr>
        <w:t>и воспитателей дошкольных групп</w:t>
      </w:r>
    </w:p>
    <w:p w:rsidR="0013502C" w:rsidRPr="00FB37E3" w:rsidRDefault="0091304F" w:rsidP="003C31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37E3">
        <w:rPr>
          <w:rFonts w:ascii="Times New Roman" w:hAnsi="Times New Roman"/>
          <w:b/>
          <w:sz w:val="28"/>
          <w:szCs w:val="28"/>
        </w:rPr>
        <w:t xml:space="preserve">за </w:t>
      </w:r>
      <w:r w:rsidR="00282C53">
        <w:rPr>
          <w:rFonts w:ascii="Times New Roman" w:hAnsi="Times New Roman"/>
          <w:b/>
          <w:sz w:val="28"/>
          <w:szCs w:val="28"/>
        </w:rPr>
        <w:t>2021 – 2022</w:t>
      </w:r>
      <w:r w:rsidR="0013502C" w:rsidRPr="00FB37E3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E7C5B" w:rsidRPr="00FB37E3" w:rsidRDefault="003E7C5B" w:rsidP="003C31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E7C5B" w:rsidRPr="00FB37E3" w:rsidRDefault="003E7C5B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3B4" w:rsidRPr="00FB37E3" w:rsidRDefault="009D03B4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3B4" w:rsidRPr="00FB37E3" w:rsidRDefault="009D03B4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5B" w:rsidRPr="00FB37E3" w:rsidRDefault="003E7C5B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5B" w:rsidRPr="00FB37E3" w:rsidRDefault="003E7C5B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5B" w:rsidRPr="00FB37E3" w:rsidRDefault="003E7C5B" w:rsidP="007B3A0B">
      <w:pPr>
        <w:tabs>
          <w:tab w:val="left" w:pos="604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 xml:space="preserve">Составитель: руководитель </w:t>
      </w:r>
      <w:r w:rsidR="007B3A0B" w:rsidRPr="00FB37E3">
        <w:rPr>
          <w:rFonts w:ascii="Times New Roman" w:hAnsi="Times New Roman" w:cs="Times New Roman"/>
          <w:sz w:val="24"/>
          <w:szCs w:val="24"/>
        </w:rPr>
        <w:t>творческой группы</w:t>
      </w:r>
    </w:p>
    <w:p w:rsidR="003E7C5B" w:rsidRPr="00FB37E3" w:rsidRDefault="003E7C5B" w:rsidP="003C31D2">
      <w:pPr>
        <w:tabs>
          <w:tab w:val="left" w:pos="604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>учителей начальных классов</w:t>
      </w:r>
    </w:p>
    <w:p w:rsidR="003E7C5B" w:rsidRPr="00FB37E3" w:rsidRDefault="003E7C5B" w:rsidP="003C31D2">
      <w:pPr>
        <w:tabs>
          <w:tab w:val="left" w:pos="604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>и воспитателей дошкольных групп</w:t>
      </w:r>
    </w:p>
    <w:p w:rsidR="003E7C5B" w:rsidRPr="00FB37E3" w:rsidRDefault="003E7C5B" w:rsidP="003C31D2">
      <w:pPr>
        <w:tabs>
          <w:tab w:val="left" w:pos="604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>Фарзиева Н.Н.</w:t>
      </w:r>
    </w:p>
    <w:p w:rsidR="003E7C5B" w:rsidRDefault="003E7C5B" w:rsidP="003C3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2C53" w:rsidRDefault="00282C53" w:rsidP="003C3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</w:p>
    <w:p w:rsidR="00282C53" w:rsidRPr="00FB37E3" w:rsidRDefault="00282C53" w:rsidP="003C3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июнь</w:t>
      </w:r>
    </w:p>
    <w:p w:rsidR="00B00009" w:rsidRPr="00FB37E3" w:rsidRDefault="0013502C" w:rsidP="003C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B37E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Основная </w:t>
      </w:r>
      <w:r w:rsidRPr="00FB37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</w:t>
      </w:r>
      <w:r w:rsidRPr="00FB37E3">
        <w:rPr>
          <w:rFonts w:ascii="Times New Roman" w:eastAsia="Calibri" w:hAnsi="Times New Roman" w:cs="Times New Roman"/>
          <w:bCs/>
          <w:sz w:val="24"/>
          <w:szCs w:val="24"/>
        </w:rPr>
        <w:t xml:space="preserve"> работы </w:t>
      </w:r>
      <w:r w:rsidRPr="00FB37E3">
        <w:rPr>
          <w:rFonts w:ascii="Times New Roman" w:eastAsia="Calibri" w:hAnsi="Times New Roman" w:cs="Times New Roman"/>
          <w:sz w:val="24"/>
          <w:szCs w:val="24"/>
        </w:rPr>
        <w:t>творческой группы учителей начальных классов и воспитателей дошкольной группы</w:t>
      </w:r>
      <w:r w:rsidR="00B27696" w:rsidRPr="00FB37E3">
        <w:rPr>
          <w:rFonts w:ascii="Times New Roman" w:eastAsia="Calibri" w:hAnsi="Times New Roman" w:cs="Times New Roman"/>
          <w:sz w:val="24"/>
          <w:szCs w:val="24"/>
        </w:rPr>
        <w:t>:</w:t>
      </w:r>
      <w:r w:rsidR="001E707E" w:rsidRPr="00FB3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009" w:rsidRPr="00FB37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«Создание новой образовательной среды, обеспечивающей формирование ключевых компетентностей  школьников и повышение качества обучения, в условиях  образовательного стандарта»</w:t>
      </w:r>
    </w:p>
    <w:p w:rsidR="001E707E" w:rsidRPr="00FB37E3" w:rsidRDefault="001E707E" w:rsidP="003C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00009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Перед </w:t>
      </w:r>
      <w:r w:rsidR="00B27696"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педагогами</w:t>
      </w:r>
      <w:r w:rsidR="00B00009"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поставлена</w:t>
      </w:r>
      <w:r w:rsidRPr="00FB37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цель: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0009" w:rsidRPr="00FB37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 и дошкольника.</w:t>
      </w:r>
    </w:p>
    <w:p w:rsidR="001E707E" w:rsidRPr="00FB37E3" w:rsidRDefault="001E707E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общеучебных и исследов</w:t>
      </w:r>
      <w:r w:rsidR="007B3A0B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ательских умений у младших 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FB37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t>Совершенствовать  систему раннего выявления и поддержки способных и одарённых детей как на уроках через индивидуализацию и дифференциацию обучения, так и во внеурочное время через организацию работы предметных кружков и индивидуальную работу.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с одаренными детьми по участию в  олимпиадах и конкурсах;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формы и методы работы с со слабоуспевающими детьми. Создать систему коррекционной работы со слабоуспевающими детьми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здоровьесберегающие,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систем образования.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мониторинговую систему отслеживания успешности обучения каждого ребенка, его роста.</w:t>
      </w:r>
      <w:r w:rsidRPr="00FB37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у детей желание учиться дальше и сформировать у них основы умения учиться (через ситуацию успеха, папки достижений).</w:t>
      </w:r>
    </w:p>
    <w:p w:rsidR="00B00009" w:rsidRPr="00FB37E3" w:rsidRDefault="00B00009" w:rsidP="003C31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осуществлять внутришкольный контроль.</w:t>
      </w:r>
    </w:p>
    <w:p w:rsidR="001E707E" w:rsidRPr="00FB37E3" w:rsidRDefault="00B00009" w:rsidP="003C31D2">
      <w:pPr>
        <w:numPr>
          <w:ilvl w:val="0"/>
          <w:numId w:val="5"/>
        </w:numPr>
        <w:shd w:val="clear" w:color="auto" w:fill="FFFFFF"/>
        <w:spacing w:before="33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t>Планировать работу над самообразованием, изучением, обобщением и распространением опыта учителей начальных классов по всем направлениям учебно – воспитательного процесса.</w:t>
      </w:r>
    </w:p>
    <w:p w:rsidR="0013502C" w:rsidRPr="00FB37E3" w:rsidRDefault="0013502C" w:rsidP="003C31D2">
      <w:pPr>
        <w:shd w:val="clear" w:color="auto" w:fill="FFFFFF"/>
        <w:spacing w:before="33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работы: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рост качества знаний </w:t>
      </w:r>
      <w:r w:rsidR="003E7C5B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умений у 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3E7C5B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воспитанников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-овладение </w:t>
      </w:r>
      <w:r w:rsidR="00B27696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696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группы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преподавания предметов в соответствии с  ФГОС;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в процессе обучения для формирования у обучающихся ключевых компетентностей, УУД.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2C" w:rsidRPr="00FB37E3" w:rsidRDefault="0013502C" w:rsidP="003C3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27696"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творческой группы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7696" w:rsidRPr="00FB37E3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 начальных классов и воспитателей дошкольной группы </w:t>
      </w:r>
      <w:r w:rsidR="00951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220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2021-2022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деятельность: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</w:t>
      </w:r>
      <w:r w:rsidR="00282C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етодической деятельности за 2021-2022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282C5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 год и планирование на 2022-2023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Анализ посещения открытых уроков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занятий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помощи.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деятельность: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 Изучение новинок в методической литературе в целях совершенствования педагогической деятельности.</w:t>
      </w:r>
    </w:p>
    <w:p w:rsidR="0013502C" w:rsidRPr="00FB37E3" w:rsidRDefault="00AC538D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тематической папки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методической деятельности:</w:t>
      </w:r>
    </w:p>
    <w:p w:rsidR="00CB3949" w:rsidRPr="00FB37E3" w:rsidRDefault="0013502C" w:rsidP="003C31D2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94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затруднений, методическое сопровождение и оказание практической помощи педагогам в период перехода на ФГОС ДО и НОО, подготовки к аттестации.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709" w:right="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Консультативная деятельность: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1E707E" w:rsidRPr="00FB37E3" w:rsidRDefault="001E707E" w:rsidP="003C31D2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Организационные формы работы: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1.Заседания </w:t>
      </w:r>
      <w:r w:rsidR="00AC538D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группы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02C" w:rsidRPr="00FB37E3" w:rsidRDefault="003E7C5B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Взаимопосещение уроков 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занятий 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педагогами.</w:t>
      </w:r>
    </w:p>
    <w:p w:rsidR="0013502C" w:rsidRPr="00FB37E3" w:rsidRDefault="00AC538D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воспитателей дошкольной группы</w:t>
      </w:r>
      <w:r w:rsidR="0013502C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МО, практико-ориентированных семинарах, педагогических советах.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5.Посещение семинаров,  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РМО, 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 в образовательных учреждениях  района.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6.Повышение квалификации педагогов на курсах.</w:t>
      </w:r>
    </w:p>
    <w:p w:rsidR="00261A0A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7.Прохождение ат</w:t>
      </w:r>
      <w:r w:rsidR="00261A0A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тестации педагогических кадров.</w:t>
      </w:r>
    </w:p>
    <w:p w:rsidR="0013502C" w:rsidRPr="00FB37E3" w:rsidRDefault="0013502C" w:rsidP="003C3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В составе </w:t>
      </w:r>
      <w:r w:rsidR="00AC538D" w:rsidRPr="00FB37E3">
        <w:rPr>
          <w:rFonts w:ascii="Times New Roman" w:eastAsia="Calibri" w:hAnsi="Times New Roman" w:cs="Times New Roman"/>
          <w:sz w:val="24"/>
          <w:szCs w:val="24"/>
        </w:rPr>
        <w:t>творческой группы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учителей начальных классов</w:t>
      </w:r>
      <w:r w:rsidR="00AC538D" w:rsidRPr="00FB37E3">
        <w:rPr>
          <w:rFonts w:ascii="Times New Roman" w:eastAsia="Calibri" w:hAnsi="Times New Roman" w:cs="Times New Roman"/>
          <w:sz w:val="24"/>
          <w:szCs w:val="24"/>
        </w:rPr>
        <w:t xml:space="preserve"> и воспитателей дошкольной группы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работает </w:t>
      </w:r>
      <w:r w:rsidR="00AC538D" w:rsidRPr="00FB37E3">
        <w:rPr>
          <w:rFonts w:ascii="Times New Roman" w:eastAsia="Calibri" w:hAnsi="Times New Roman" w:cs="Times New Roman"/>
          <w:sz w:val="24"/>
          <w:szCs w:val="24"/>
        </w:rPr>
        <w:t>6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педагогов. Качественный состав следующий:</w:t>
      </w:r>
    </w:p>
    <w:tbl>
      <w:tblPr>
        <w:tblpPr w:leftFromText="180" w:rightFromText="180" w:bottomFromText="200" w:vertAnchor="text" w:horzAnchor="margin" w:tblpY="406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2565"/>
        <w:gridCol w:w="1213"/>
        <w:gridCol w:w="1702"/>
        <w:gridCol w:w="2267"/>
        <w:gridCol w:w="5529"/>
        <w:gridCol w:w="1075"/>
      </w:tblGrid>
      <w:tr w:rsidR="00050583" w:rsidRPr="00FB37E3" w:rsidTr="00813FE7">
        <w:trPr>
          <w:trHeight w:val="72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</w:t>
            </w: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кационная категория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A6118" w:rsidRPr="00FB37E3" w:rsidTr="00813FE7">
        <w:trPr>
          <w:trHeight w:val="66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Ахтарова Елена Фаизовна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 xml:space="preserve">Среднее-специальное </w:t>
            </w:r>
          </w:p>
          <w:p w:rsidR="001A6118" w:rsidRPr="00FB37E3" w:rsidRDefault="001A6118" w:rsidP="001A6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Красноуфимское педагогическое училище. 1992г.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tabs>
                <w:tab w:val="center" w:pos="2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17BA2" w:rsidRPr="00FB37E3" w:rsidTr="00813FE7">
        <w:trPr>
          <w:trHeight w:val="1622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pStyle w:val="a3"/>
              <w:spacing w:after="202" w:afterAutospacing="0"/>
              <w:ind w:left="-57"/>
              <w:jc w:val="center"/>
            </w:pPr>
            <w:r w:rsidRPr="00FB37E3">
              <w:t>Вечтомова Ирина Васильевна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pStyle w:val="a3"/>
              <w:spacing w:after="202" w:afterAutospacing="0"/>
              <w:ind w:left="-57"/>
              <w:jc w:val="center"/>
            </w:pPr>
            <w:r w:rsidRPr="00FB37E3">
              <w:t>3</w:t>
            </w:r>
            <w:r w:rsidR="00675A4F"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1A6118" w:rsidP="003C31D2">
            <w:pPr>
              <w:pStyle w:val="a3"/>
              <w:spacing w:after="202" w:afterAutospacing="0"/>
              <w:ind w:left="-57"/>
              <w:jc w:val="center"/>
            </w:pPr>
            <w:r w:rsidRPr="00FB37E3"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pStyle w:val="a3"/>
              <w:spacing w:after="202" w:afterAutospacing="0"/>
              <w:ind w:left="-57"/>
              <w:jc w:val="center"/>
            </w:pPr>
            <w:r w:rsidRPr="00FB37E3">
              <w:t>Свердловский ордена «Знак Почета» государственный педагогический институт. Факультет ПиМНО. Квалификация: учитель начальных классов. 1987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1A6118" w:rsidP="003C31D2">
            <w:pPr>
              <w:pStyle w:val="a3"/>
              <w:spacing w:after="202" w:afterAutospacing="0"/>
              <w:ind w:left="-57"/>
              <w:jc w:val="center"/>
            </w:pPr>
            <w:r w:rsidRPr="00FB37E3">
              <w:t>3,4</w:t>
            </w:r>
          </w:p>
        </w:tc>
      </w:tr>
      <w:tr w:rsidR="00050583" w:rsidRPr="00FB37E3" w:rsidTr="00813FE7">
        <w:trPr>
          <w:trHeight w:val="53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Идиятова Расиля Расульевна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Среднее-специальное Красноуфимское педагогическое училище. 1987г.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1A6118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6118" w:rsidRPr="00FB37E3" w:rsidTr="00813FE7">
        <w:trPr>
          <w:trHeight w:val="31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pStyle w:val="a3"/>
              <w:spacing w:after="202" w:afterAutospacing="0"/>
              <w:ind w:left="-57"/>
              <w:jc w:val="center"/>
            </w:pPr>
            <w:r w:rsidRPr="00FB37E3">
              <w:t>Закирова Гузалия Маснавиевна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675A4F" w:rsidP="001A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A6118" w:rsidRPr="00FB37E3" w:rsidRDefault="001A6118" w:rsidP="001A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18" w:rsidRPr="00FB37E3" w:rsidRDefault="001A6118" w:rsidP="001A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pStyle w:val="a3"/>
              <w:spacing w:after="202" w:afterAutospacing="0"/>
              <w:ind w:left="-57"/>
              <w:jc w:val="center"/>
            </w:pPr>
            <w:r w:rsidRPr="00FB37E3"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1. Красноуфимское педагогическое училище 1983 год, по специальности «Преподавание в начальных классах общеобразовательной школы»</w:t>
            </w:r>
          </w:p>
          <w:p w:rsidR="001A6118" w:rsidRPr="00FB37E3" w:rsidRDefault="001A6118" w:rsidP="001A6118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2. Свердловский ордена «Знак Почета» государственный педагогический институт. Специальность :география. Квалификация: учитель географии в средней школе. 1990 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8" w:rsidRPr="00FB37E3" w:rsidRDefault="001A6118" w:rsidP="001A6118">
            <w:pPr>
              <w:pStyle w:val="a3"/>
              <w:spacing w:after="202" w:afterAutospacing="0"/>
              <w:ind w:left="-57"/>
              <w:jc w:val="center"/>
            </w:pPr>
            <w:r w:rsidRPr="00FB37E3">
              <w:t>1,2</w:t>
            </w:r>
          </w:p>
        </w:tc>
      </w:tr>
      <w:tr w:rsidR="00050583" w:rsidRPr="00FB37E3" w:rsidTr="00813FE7">
        <w:trPr>
          <w:trHeight w:val="31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7B3A0B" w:rsidP="007B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Абдрафикова Залия Мухаматьяновна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675A4F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583" w:rsidRPr="00FB37E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1A6118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050583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A17BA2"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0B" w:rsidRPr="00FB37E3" w:rsidRDefault="00765034" w:rsidP="007B3A0B">
            <w:pPr>
              <w:pStyle w:val="a5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1.Средне специальное. </w:t>
            </w:r>
            <w:r w:rsidR="007B3A0B" w:rsidRPr="00FB37E3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  <w:p w:rsidR="00A17BA2" w:rsidRPr="00FB37E3" w:rsidRDefault="007B3A0B" w:rsidP="00A3291E">
            <w:pPr>
              <w:pStyle w:val="a5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2. «Программа профессиональной переподготовки» Специальность:  «Воспитатель»  2019 году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050583" w:rsidP="003C31D2">
            <w:pPr>
              <w:tabs>
                <w:tab w:val="center" w:pos="2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дг</w:t>
            </w:r>
          </w:p>
        </w:tc>
      </w:tr>
      <w:tr w:rsidR="00050583" w:rsidRPr="00FB37E3" w:rsidTr="00813FE7">
        <w:trPr>
          <w:trHeight w:val="31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Фарзиева Наиля Наиловна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951260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1A6118" w:rsidP="003C3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A17BA2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050583" w:rsidRPr="00FB37E3" w:rsidRDefault="00050583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дг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0B" w:rsidRPr="00FB37E3" w:rsidRDefault="007B3A0B" w:rsidP="007B3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17BA2" w:rsidRPr="00FB37E3">
              <w:rPr>
                <w:rFonts w:ascii="Times New Roman" w:hAnsi="Times New Roman" w:cs="Times New Roman"/>
                <w:sz w:val="24"/>
                <w:szCs w:val="24"/>
              </w:rPr>
              <w:t>УРГПУ-2017г.</w:t>
            </w:r>
          </w:p>
          <w:p w:rsidR="007B3A0B" w:rsidRPr="00FB37E3" w:rsidRDefault="007B3A0B" w:rsidP="007650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hAnsi="Times New Roman" w:cs="Times New Roman"/>
                <w:sz w:val="24"/>
                <w:szCs w:val="24"/>
              </w:rPr>
              <w:t>2. «Программа профессиональной переподготовки» Специальность:  «Учитель начальных классов»  2019 году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2" w:rsidRPr="00FB37E3" w:rsidRDefault="00050583" w:rsidP="003C31D2">
            <w:pPr>
              <w:tabs>
                <w:tab w:val="center" w:pos="2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</w:rPr>
              <w:t>дг</w:t>
            </w:r>
          </w:p>
        </w:tc>
      </w:tr>
    </w:tbl>
    <w:p w:rsidR="0013502C" w:rsidRPr="00FB37E3" w:rsidRDefault="0013502C" w:rsidP="003C3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02C" w:rsidRPr="00FB37E3" w:rsidRDefault="0013502C" w:rsidP="003C3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1E" w:rsidRPr="00FB37E3" w:rsidRDefault="00A3291E" w:rsidP="003C3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1E" w:rsidRPr="00FB37E3" w:rsidRDefault="00A3291E" w:rsidP="003C3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2C" w:rsidRPr="00FB37E3" w:rsidRDefault="0013502C" w:rsidP="003C3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Приведённые цифры свидетельствуют о наличии определённого опыта работы и о достаточно высоком профессиональном уровне </w:t>
      </w:r>
      <w:r w:rsidR="00F45ADD" w:rsidRPr="00FB37E3">
        <w:rPr>
          <w:rFonts w:ascii="Times New Roman" w:eastAsia="Calibri" w:hAnsi="Times New Roman" w:cs="Times New Roman"/>
          <w:sz w:val="24"/>
          <w:szCs w:val="24"/>
        </w:rPr>
        <w:t>педагогов творческой группы</w:t>
      </w:r>
      <w:r w:rsidRPr="00FB37E3">
        <w:rPr>
          <w:rFonts w:ascii="Times New Roman" w:eastAsia="Calibri" w:hAnsi="Times New Roman" w:cs="Times New Roman"/>
          <w:sz w:val="24"/>
          <w:szCs w:val="24"/>
        </w:rPr>
        <w:t>.</w:t>
      </w:r>
      <w:r w:rsidR="00951260" w:rsidRPr="0095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260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512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1260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истанционно</w:t>
      </w:r>
      <w:r w:rsidR="0095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260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платформе </w:t>
      </w:r>
      <w:r w:rsidR="00951260" w:rsidRPr="00FB3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="00951260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502C" w:rsidRPr="00FB37E3" w:rsidRDefault="0013502C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4"/>
        <w:gridCol w:w="9497"/>
        <w:gridCol w:w="2911"/>
      </w:tblGrid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</w:tr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№1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E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образовательного процесса в начальной школе. </w:t>
            </w:r>
            <w:r w:rsidRPr="00FB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документы.</w:t>
            </w:r>
            <w:r w:rsidR="0095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4080" w:rsidRPr="00FB37E3" w:rsidRDefault="00844080" w:rsidP="003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Сентябрь</w:t>
            </w:r>
          </w:p>
        </w:tc>
      </w:tr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№2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«Связь урочной и внеурочной деятельности учителей начальной школы. Деятельность учителя по формированию УУД при внедрении ФГОС НОО»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Ноябрь</w:t>
            </w:r>
          </w:p>
        </w:tc>
      </w:tr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№3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оценки в контексте ФГОС НО»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Январь</w:t>
            </w:r>
          </w:p>
        </w:tc>
      </w:tr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№4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возможностей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педагогических технологий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для формирования познавательной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школьников»</w:t>
            </w:r>
          </w:p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Март</w:t>
            </w:r>
          </w:p>
        </w:tc>
      </w:tr>
      <w:tr w:rsidR="00B00009" w:rsidRPr="00FB37E3" w:rsidTr="00813FE7">
        <w:tc>
          <w:tcPr>
            <w:tcW w:w="959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№5</w:t>
            </w:r>
          </w:p>
        </w:tc>
        <w:tc>
          <w:tcPr>
            <w:tcW w:w="3093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948" w:type="pct"/>
          </w:tcPr>
          <w:p w:rsidR="00B00009" w:rsidRPr="00FB37E3" w:rsidRDefault="00B00009" w:rsidP="003C31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37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Май</w:t>
            </w:r>
          </w:p>
        </w:tc>
      </w:tr>
    </w:tbl>
    <w:p w:rsidR="00B00009" w:rsidRPr="00FB37E3" w:rsidRDefault="00B00009" w:rsidP="003C31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15832" w:rsidRPr="00FB37E3" w:rsidRDefault="00D15832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2C" w:rsidRPr="00FB37E3" w:rsidRDefault="0013502C" w:rsidP="003C3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t>Тематика заседаний методи</w:t>
      </w:r>
      <w:r w:rsidR="00B00009" w:rsidRPr="00FB37E3">
        <w:rPr>
          <w:rFonts w:ascii="Times New Roman" w:eastAsia="Calibri" w:hAnsi="Times New Roman" w:cs="Times New Roman"/>
          <w:sz w:val="24"/>
          <w:szCs w:val="24"/>
        </w:rPr>
        <w:t>ческого объединения определяется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задачами методической работы ш</w:t>
      </w:r>
      <w:r w:rsidR="00B00009" w:rsidRPr="00FB37E3">
        <w:rPr>
          <w:rFonts w:ascii="Times New Roman" w:eastAsia="Calibri" w:hAnsi="Times New Roman" w:cs="Times New Roman"/>
          <w:sz w:val="24"/>
          <w:szCs w:val="24"/>
        </w:rPr>
        <w:t>колы. При выборе тем учитываются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</w:t>
      </w:r>
      <w:r w:rsidR="00261A0A" w:rsidRPr="00FB37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02C" w:rsidRPr="00FB37E3" w:rsidRDefault="0013502C" w:rsidP="003C31D2">
      <w:pPr>
        <w:shd w:val="clear" w:color="auto" w:fill="FFFFFF"/>
        <w:spacing w:after="0" w:line="240" w:lineRule="auto"/>
        <w:ind w:right="26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между заседаниями  </w:t>
      </w:r>
      <w:r w:rsidR="00B00009"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запланирована</w:t>
      </w: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межсекционная работа</w:t>
      </w:r>
      <w:r w:rsidRPr="00FB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которая включала в себя: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уроки.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Внеклассную работу (проведение праздников, экскурсий, школьных олимпиад и т.д.).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(родительские собрания, консультации, привлечение к сотрудничеству).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кабинета (пополнение учебно-методической базы).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Взаимопосещение уроков (в течение года с последующим обсуждением, рекомендациями).</w:t>
      </w:r>
    </w:p>
    <w:p w:rsidR="0013502C" w:rsidRPr="00FB37E3" w:rsidRDefault="0013502C" w:rsidP="003C31D2">
      <w:pPr>
        <w:numPr>
          <w:ilvl w:val="0"/>
          <w:numId w:val="2"/>
        </w:num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педагога (работа над методической темой, курсовое обучение, аттестация, семинары, портфолио).</w:t>
      </w:r>
    </w:p>
    <w:p w:rsidR="00107B7F" w:rsidRPr="00FB37E3" w:rsidRDefault="00107B7F" w:rsidP="00FA5B23">
      <w:pPr>
        <w:shd w:val="clear" w:color="auto" w:fill="FFFFFF"/>
        <w:spacing w:after="0" w:line="240" w:lineRule="auto"/>
        <w:ind w:left="1080"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2C" w:rsidRPr="00FB37E3" w:rsidRDefault="0013502C" w:rsidP="003C3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02C" w:rsidRPr="00FB37E3" w:rsidRDefault="0013502C" w:rsidP="003C3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В начале </w:t>
      </w:r>
      <w:r w:rsidR="00B00009" w:rsidRPr="00FB37E3">
        <w:rPr>
          <w:rFonts w:ascii="Times New Roman" w:eastAsia="Calibri" w:hAnsi="Times New Roman" w:cs="Times New Roman"/>
          <w:sz w:val="24"/>
          <w:szCs w:val="24"/>
        </w:rPr>
        <w:t xml:space="preserve">учебного 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года каждый </w:t>
      </w:r>
      <w:r w:rsidR="00261A0A" w:rsidRPr="00FB37E3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FB37E3">
        <w:rPr>
          <w:rFonts w:ascii="Times New Roman" w:eastAsia="Calibri" w:hAnsi="Times New Roman" w:cs="Times New Roman"/>
          <w:sz w:val="24"/>
          <w:szCs w:val="24"/>
        </w:rPr>
        <w:t xml:space="preserve"> уточнил и скорректировал для себя индивидуальную </w:t>
      </w:r>
      <w:r w:rsidRPr="00FB37E3">
        <w:rPr>
          <w:rFonts w:ascii="Times New Roman" w:eastAsia="Calibri" w:hAnsi="Times New Roman" w:cs="Times New Roman"/>
          <w:b/>
          <w:sz w:val="24"/>
          <w:szCs w:val="24"/>
        </w:rPr>
        <w:t>тему самообразования.</w:t>
      </w:r>
    </w:p>
    <w:p w:rsidR="0013502C" w:rsidRPr="00FB37E3" w:rsidRDefault="0013502C" w:rsidP="003C3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743"/>
        <w:gridCol w:w="5668"/>
        <w:gridCol w:w="8941"/>
      </w:tblGrid>
      <w:tr w:rsidR="0013502C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02C" w:rsidRPr="00FB37E3" w:rsidRDefault="0013502C" w:rsidP="003C31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02C" w:rsidRPr="00FB37E3" w:rsidRDefault="0013502C" w:rsidP="003C31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02C" w:rsidRPr="00FB37E3" w:rsidRDefault="0013502C" w:rsidP="003C31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261A0A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A0A" w:rsidRPr="00FB37E3" w:rsidRDefault="00261A0A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A0A" w:rsidRPr="00FB37E3" w:rsidRDefault="00261A0A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Елена Фаизовна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A0A" w:rsidRPr="00FB37E3" w:rsidRDefault="00261A0A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«Проектная деятельность как средство формирования УУД в начальной школе»</w:t>
            </w:r>
          </w:p>
        </w:tc>
      </w:tr>
      <w:tr w:rsidR="00050583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FA5B2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Гузалия Маснавиевна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«Изучение и внедрение ФГОС НО»</w:t>
            </w:r>
          </w:p>
        </w:tc>
      </w:tr>
      <w:tr w:rsidR="00050583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Расиля Расульевна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«Использование приемов проектной деятельности для формирования познавательных способностей младших школьников»</w:t>
            </w:r>
          </w:p>
        </w:tc>
      </w:tr>
      <w:tr w:rsidR="00050583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Ирина Васильевна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«Здоровье сберегающие технологии – фактор гармоничного развития личности»</w:t>
            </w:r>
          </w:p>
        </w:tc>
      </w:tr>
      <w:tr w:rsidR="00050583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7B3A0B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Залия Мухаматьяновна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«Развитие речи дошкольников посредством режиссерской игры»</w:t>
            </w:r>
          </w:p>
        </w:tc>
      </w:tr>
      <w:tr w:rsidR="00050583" w:rsidRPr="00FB37E3" w:rsidTr="00050583">
        <w:tc>
          <w:tcPr>
            <w:tcW w:w="2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7B3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</w:t>
            </w:r>
            <w:r w:rsidR="007B3A0B" w:rsidRPr="00FB3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37E3">
              <w:rPr>
                <w:rFonts w:ascii="Times New Roman" w:hAnsi="Times New Roman"/>
                <w:sz w:val="24"/>
                <w:szCs w:val="24"/>
              </w:rPr>
              <w:t>Наиля</w:t>
            </w:r>
            <w:r w:rsidR="007B3A0B" w:rsidRPr="00FB3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37E3">
              <w:rPr>
                <w:rFonts w:ascii="Times New Roman" w:hAnsi="Times New Roman"/>
                <w:sz w:val="24"/>
                <w:szCs w:val="24"/>
              </w:rPr>
              <w:t>Наиловна</w:t>
            </w:r>
          </w:p>
        </w:tc>
        <w:tc>
          <w:tcPr>
            <w:tcW w:w="2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583" w:rsidRPr="00FB37E3" w:rsidRDefault="00050583" w:rsidP="003C3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«Развитие речи дошкольников через театрализованную деятельность»</w:t>
            </w:r>
          </w:p>
        </w:tc>
      </w:tr>
    </w:tbl>
    <w:p w:rsidR="0013502C" w:rsidRPr="00FB37E3" w:rsidRDefault="0013502C" w:rsidP="003C3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31D2" w:rsidRPr="00FB37E3" w:rsidRDefault="003C31D2" w:rsidP="003C31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>Участие в различных конкурсах и мероприятиях</w:t>
      </w:r>
    </w:p>
    <w:p w:rsidR="003C31D2" w:rsidRPr="00FB37E3" w:rsidRDefault="003C31D2" w:rsidP="003C31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7E3">
        <w:rPr>
          <w:rFonts w:ascii="Times New Roman" w:hAnsi="Times New Roman" w:cs="Times New Roman"/>
          <w:sz w:val="24"/>
          <w:szCs w:val="24"/>
        </w:rPr>
        <w:t>творческой группы учителей начальных классов и воспитателей дошкольных групп</w:t>
      </w:r>
    </w:p>
    <w:p w:rsidR="003C31D2" w:rsidRPr="00FB37E3" w:rsidRDefault="00675A4F" w:rsidP="003C31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3C31D2" w:rsidRPr="00FB37E3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1135"/>
        <w:gridCol w:w="1134"/>
        <w:gridCol w:w="4819"/>
        <w:gridCol w:w="3261"/>
        <w:gridCol w:w="5103"/>
      </w:tblGrid>
      <w:tr w:rsidR="00BC4E65" w:rsidRPr="00FB37E3" w:rsidTr="00BC4E65">
        <w:tc>
          <w:tcPr>
            <w:tcW w:w="15452" w:type="dxa"/>
            <w:gridSpan w:val="5"/>
          </w:tcPr>
          <w:p w:rsidR="00BC4E65" w:rsidRPr="00FB37E3" w:rsidRDefault="00BC4E65" w:rsidP="009252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</w:rPr>
              <w:t>Муниципальные конкурсы</w:t>
            </w:r>
          </w:p>
          <w:p w:rsidR="00BC4E65" w:rsidRPr="00FB37E3" w:rsidRDefault="00BC4E65" w:rsidP="00925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1135" w:type="dxa"/>
          </w:tcPr>
          <w:p w:rsidR="00BC4E65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</w:tcPr>
          <w:p w:rsidR="00BC4E65" w:rsidRPr="009818CD" w:rsidRDefault="00BC4E65" w:rsidP="00CF687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9818CD">
              <w:rPr>
                <w:rFonts w:ascii="Times New Roman" w:hAnsi="Times New Roman"/>
                <w:sz w:val="24"/>
                <w:szCs w:val="24"/>
              </w:rPr>
              <w:t>Кросс наций 2021</w:t>
            </w:r>
          </w:p>
        </w:tc>
        <w:tc>
          <w:tcPr>
            <w:tcW w:w="5103" w:type="dxa"/>
          </w:tcPr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9818CD">
              <w:rPr>
                <w:rFonts w:ascii="Times New Roman" w:hAnsi="Times New Roman"/>
                <w:sz w:val="24"/>
                <w:szCs w:val="24"/>
              </w:rPr>
              <w:t>Серебряков Е. 1место.</w:t>
            </w:r>
          </w:p>
          <w:p w:rsidR="00BC4E65" w:rsidRPr="009818CD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Гайнуллин Дамир 2 место.</w:t>
            </w:r>
          </w:p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9818CD">
              <w:rPr>
                <w:rFonts w:ascii="Times New Roman" w:hAnsi="Times New Roman"/>
                <w:sz w:val="24"/>
                <w:szCs w:val="24"/>
              </w:rPr>
              <w:t>Уваров Артемий 3 место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Абдулхакова Э.2 место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фотоконкурс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«ОСЕНЬ в ОБЪЕКТИВЕ»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И.В.(1 место)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Р.Р.(2 место, 1 место)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Фарзинва Н.Н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конкурс, посвященный Международному Дню матери,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«Пусть всегда будет МАМА!»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Благодарности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FB37E3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Дистанционный (заочный) фотоконкурс, посвященный Международному Дню матери,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lastRenderedPageBreak/>
              <w:t>«Я  РИСУЮ  МАМУ»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lastRenderedPageBreak/>
              <w:t>Диплом Абдулхакова Э. 3 место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Благотворительная дистанционная выставка-конкурс новогодних сувениров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«ТАЛИСМАН  ГОДА»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Р.Р.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Фарзинва Н.Н.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фотоконкурс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«Я и НОВЫЙ  ГОД»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конкурс, посвященный Дню защитника Отечества,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«НА  ЗАЩИТЕ  РОДИНЫ!»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Фарзинва Н.Н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Февраль2021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конкурс, посвящённый Международному женскому Дню 8 марта, «ЛЮБИМЫМ, МИЛЫМ, ДОРОГИМ…»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Фарзиева Н.Н. 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И.В.- 3 место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Г.М. – 3 место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конкурс, посвящённый Международному Дню космонавтики и авиации, «КОСМОС, ДАЛЁКИЙ и БЛИЗКИЙ»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И.В.- (1 место +участники)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Фарзинва Н.Н. (3 место + 2 участника)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 - (участники)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Г.М.- (2,3 местоРафикова А.)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АхтароваЕ.Ф. - (2, 3 место Гильфанов Р.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Ситдикова В.)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  <w:vAlign w:val="center"/>
          </w:tcPr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Дистанционный (заочный) конкурс, посвящённый Дню Победы,</w:t>
            </w:r>
          </w:p>
          <w:p w:rsidR="00BC4E65" w:rsidRPr="00CF6875" w:rsidRDefault="00BC4E65" w:rsidP="00CF6875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875">
              <w:rPr>
                <w:rFonts w:ascii="Times New Roman" w:hAnsi="Times New Roman"/>
                <w:sz w:val="24"/>
                <w:szCs w:val="24"/>
              </w:rPr>
              <w:t>«ВЕСНА  ПОБЕДЫ»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 Н.Н. – (участники)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 Абдрафикова З.М - (участники)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Муниципальный педагогический конкурс «Самый классный, классный 2021»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Е.Ф.(октябрь)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9214" w:type="dxa"/>
            <w:gridSpan w:val="3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Муниципальный конкурс «Чтоб пожара избежать  вот, что должен каждый знать»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 1 место – участники Гильфанов Р., Николаев В, Соболев Н.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14" w:type="dxa"/>
            <w:gridSpan w:val="3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Открытый дистанционный (заочный) конкурс творческой направленности,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посвященный  60-летию полёта Ю.А.Гагарина в космос, "PRO100 КОСМОС"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 Н.Н. – (участники)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 Абдрафикова З.М - (участники)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9214" w:type="dxa"/>
            <w:gridSpan w:val="3"/>
          </w:tcPr>
          <w:p w:rsidR="00BC4E65" w:rsidRPr="00507A4D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Территориальная дистанционная акция «Здоровым быть модно»</w:t>
            </w:r>
          </w:p>
        </w:tc>
        <w:tc>
          <w:tcPr>
            <w:tcW w:w="5103" w:type="dxa"/>
          </w:tcPr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Серебряков Е.</w:t>
            </w: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9214" w:type="dxa"/>
            <w:gridSpan w:val="3"/>
          </w:tcPr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Урок Цифры «Квантовый компьютер как устроен квантовый компьютер»</w:t>
            </w:r>
          </w:p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 xml:space="preserve">Урок Цифры «Цифровое искусство: музыка и </w:t>
            </w:r>
            <w:r w:rsidRPr="00507A4D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  <w:p w:rsid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Урок Цифры «Разработка игр»</w:t>
            </w:r>
          </w:p>
          <w:p w:rsidR="00BC4E65" w:rsidRPr="00BC4E65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lastRenderedPageBreak/>
              <w:t>Урок Цифры «Исследование кибертак»</w:t>
            </w:r>
          </w:p>
          <w:p w:rsidR="00BC4E65" w:rsidRPr="00507A4D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E65" w:rsidRPr="00507A4D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1135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BC4E65" w:rsidRDefault="00BC4E65" w:rsidP="00BC4E65">
            <w:r w:rsidRPr="00507A4D">
              <w:rPr>
                <w:rFonts w:ascii="Times New Roman" w:hAnsi="Times New Roman"/>
                <w:sz w:val="24"/>
                <w:szCs w:val="24"/>
              </w:rPr>
              <w:t>Участник тестирования по пожарной безопасности «Прометей»</w:t>
            </w:r>
          </w:p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Свидетельства участника</w:t>
            </w:r>
          </w:p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Гайнуллин Д.</w:t>
            </w:r>
          </w:p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Мифтаев И.</w:t>
            </w:r>
          </w:p>
          <w:p w:rsidR="00BC4E65" w:rsidRPr="00507A4D" w:rsidRDefault="00BC4E65" w:rsidP="00BC4E65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Серебряков Е.</w:t>
            </w:r>
          </w:p>
          <w:p w:rsidR="00BC4E65" w:rsidRPr="00507A4D" w:rsidRDefault="00BC4E65" w:rsidP="00BC4E65">
            <w:pPr>
              <w:tabs>
                <w:tab w:val="left" w:pos="14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A4D">
              <w:rPr>
                <w:rFonts w:ascii="Times New Roman" w:hAnsi="Times New Roman"/>
                <w:sz w:val="24"/>
                <w:szCs w:val="24"/>
              </w:rPr>
              <w:t>Уваров А.</w:t>
            </w:r>
          </w:p>
          <w:p w:rsidR="00BC4E65" w:rsidRPr="00507A4D" w:rsidRDefault="00BC4E65" w:rsidP="00AF296B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15452" w:type="dxa"/>
            <w:gridSpan w:val="5"/>
          </w:tcPr>
          <w:p w:rsidR="00BC4E65" w:rsidRPr="00FB37E3" w:rsidRDefault="00BC4E65" w:rsidP="00CF687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  <w:p w:rsidR="00BC4E65" w:rsidRPr="00FB37E3" w:rsidRDefault="00BC4E65" w:rsidP="00CF6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E65" w:rsidRPr="00FB37E3" w:rsidTr="00BC4E65">
        <w:tc>
          <w:tcPr>
            <w:tcW w:w="2269" w:type="dxa"/>
            <w:gridSpan w:val="2"/>
          </w:tcPr>
          <w:p w:rsidR="00BC4E65" w:rsidRPr="00FB37E3" w:rsidRDefault="00BC4E65" w:rsidP="00CF687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Фарзиева Н.Н.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ИРО "Создание развивающей речевой среды в дошкольной образовательной организации в соответствии с ФГОС ДО" ".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 40 ч. № 3220 от 22.05.2020</w:t>
            </w:r>
          </w:p>
        </w:tc>
      </w:tr>
      <w:tr w:rsidR="00BC4E65" w:rsidRPr="00FB37E3" w:rsidTr="00BC4E65">
        <w:tc>
          <w:tcPr>
            <w:tcW w:w="2269" w:type="dxa"/>
            <w:gridSpan w:val="2"/>
          </w:tcPr>
          <w:p w:rsidR="00BC4E65" w:rsidRPr="00FB37E3" w:rsidRDefault="00BC4E65" w:rsidP="00CF687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Фарзиева Н.Н.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tabs>
                <w:tab w:val="left" w:pos="3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Просвещение. «Новые ФГОС СОО и элективные курсы в профильном обучении: что должна сделать школа и чем может  помочь ГК «Просвещение»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Сертификат участника вебинара (2020)</w:t>
            </w:r>
          </w:p>
        </w:tc>
      </w:tr>
      <w:tr w:rsidR="00BC4E65" w:rsidRPr="00FB37E3" w:rsidTr="00BC4E65">
        <w:tc>
          <w:tcPr>
            <w:tcW w:w="2269" w:type="dxa"/>
            <w:gridSpan w:val="2"/>
          </w:tcPr>
          <w:p w:rsidR="00BC4E65" w:rsidRPr="00FB37E3" w:rsidRDefault="00BC4E65" w:rsidP="00CF687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Фарзиева Н.Н.</w:t>
            </w:r>
          </w:p>
          <w:p w:rsidR="00BC4E65" w:rsidRPr="00FB37E3" w:rsidRDefault="00BC4E65" w:rsidP="00CF687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Идиятова Р.Р.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ГБПОУ «Свердловский областной медицинский колледж»  «Первая помощь детям для педагогов» (Свидетельство, 2020)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Сертификат участника вебинара (2020)</w:t>
            </w:r>
          </w:p>
        </w:tc>
      </w:tr>
      <w:tr w:rsidR="00BC4E65" w:rsidRPr="00FB37E3" w:rsidTr="00BC4E65">
        <w:trPr>
          <w:trHeight w:val="2109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 Н.Н.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Г.М.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«Обработка персональных данных в образовательной организации»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(17 часов, 2020)</w:t>
            </w:r>
          </w:p>
        </w:tc>
      </w:tr>
      <w:tr w:rsidR="00BC4E65" w:rsidRPr="00FB37E3" w:rsidTr="00BC4E65">
        <w:trPr>
          <w:trHeight w:val="841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Г.М.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 Н.Н.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«Навыки оказания первой помощи в образовательном учреждении»  36 часов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Сертификат участника вебинара 6 часов (2020)</w:t>
            </w:r>
          </w:p>
        </w:tc>
      </w:tr>
      <w:tr w:rsidR="00BC4E65" w:rsidRPr="00FB37E3" w:rsidTr="00BC4E65">
        <w:trPr>
          <w:trHeight w:val="2109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lastRenderedPageBreak/>
              <w:t>Г.Киров Центр повышения квалификации работников образования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Абдрафикова З.М.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«Актуальные вопросы оказания помощи детям с ограниченными возможностями здоровья, в условиях ДОО»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Удостоверение от 30.11.2020 (144 часов)</w:t>
            </w:r>
          </w:p>
        </w:tc>
      </w:tr>
      <w:tr w:rsidR="00BC4E65" w:rsidRPr="00FB37E3" w:rsidTr="00BC4E65">
        <w:trPr>
          <w:trHeight w:val="1139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ООО Центр инновационного образования и воспитания 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Удостоверение (17 часов)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Идиятова Р.Р.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Вечтомова И.В.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</w:t>
            </w:r>
          </w:p>
          <w:p w:rsidR="00BC4E65" w:rsidRPr="00FB37E3" w:rsidRDefault="00BC4E65" w:rsidP="00F349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Закирова Г.М.</w:t>
            </w:r>
          </w:p>
        </w:tc>
      </w:tr>
      <w:tr w:rsidR="00BC4E65" w:rsidRPr="00FB37E3" w:rsidTr="00BC4E65">
        <w:trPr>
          <w:trHeight w:val="1139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 xml:space="preserve"> «Профилактика безнадзорности и правонарушений несовершеннолетних в соответствии с ФГОС»» 72 часов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</w:t>
            </w:r>
          </w:p>
        </w:tc>
      </w:tr>
      <w:tr w:rsidR="00BC4E65" w:rsidRPr="00FB37E3" w:rsidTr="00BC4E65">
        <w:trPr>
          <w:trHeight w:val="1139"/>
        </w:trPr>
        <w:tc>
          <w:tcPr>
            <w:tcW w:w="2269" w:type="dxa"/>
            <w:gridSpan w:val="2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ГАОУ ДПО СО «Институт развития образования»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  <w:gridSpan w:val="2"/>
          </w:tcPr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«Формирование законопослушного поведения обучающихся в образовательной организации» 36 часов</w:t>
            </w:r>
          </w:p>
          <w:p w:rsidR="00BC4E65" w:rsidRPr="00FB37E3" w:rsidRDefault="00BC4E65" w:rsidP="00CF6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Ахтарова Е.Ф.</w:t>
            </w:r>
          </w:p>
        </w:tc>
      </w:tr>
      <w:tr w:rsidR="00BC4E65" w:rsidRPr="00FB37E3" w:rsidTr="00BC4E65">
        <w:tc>
          <w:tcPr>
            <w:tcW w:w="15452" w:type="dxa"/>
            <w:gridSpan w:val="5"/>
          </w:tcPr>
          <w:p w:rsidR="00BC4E65" w:rsidRPr="00FB37E3" w:rsidRDefault="00BC4E65" w:rsidP="00CF6875">
            <w:pPr>
              <w:tabs>
                <w:tab w:val="left" w:pos="3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7E3">
              <w:rPr>
                <w:rFonts w:ascii="Times New Roman" w:hAnsi="Times New Roman"/>
                <w:b/>
                <w:sz w:val="24"/>
                <w:szCs w:val="24"/>
              </w:rPr>
              <w:t>Курсы профессиональной переподготовки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C4E65" w:rsidRPr="00FB37E3" w:rsidTr="00BC4E65">
        <w:tc>
          <w:tcPr>
            <w:tcW w:w="2269" w:type="dxa"/>
            <w:gridSpan w:val="2"/>
          </w:tcPr>
          <w:p w:rsidR="00BC4E65" w:rsidRPr="00FB37E3" w:rsidRDefault="00BC4E65" w:rsidP="00CF6875">
            <w:pPr>
              <w:tabs>
                <w:tab w:val="left" w:pos="3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Фарзиева Н.Н.</w:t>
            </w:r>
          </w:p>
        </w:tc>
        <w:tc>
          <w:tcPr>
            <w:tcW w:w="4819" w:type="dxa"/>
          </w:tcPr>
          <w:p w:rsidR="00BC4E65" w:rsidRPr="00FB37E3" w:rsidRDefault="00BC4E65" w:rsidP="00CF6875">
            <w:pPr>
              <w:tabs>
                <w:tab w:val="left" w:pos="3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3497D">
              <w:rPr>
                <w:rFonts w:ascii="Times New Roman" w:hAnsi="Times New Roman"/>
                <w:sz w:val="24"/>
                <w:szCs w:val="24"/>
              </w:rPr>
              <w:t>Наследие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  <w:gridSpan w:val="2"/>
          </w:tcPr>
          <w:p w:rsidR="00BC4E65" w:rsidRPr="00FB37E3" w:rsidRDefault="00BC4E65" w:rsidP="00CF6875">
            <w:pPr>
              <w:tabs>
                <w:tab w:val="left" w:pos="3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E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Контролер</w:t>
            </w:r>
            <w:r w:rsidR="00AF51E8">
              <w:rPr>
                <w:rFonts w:ascii="Times New Roman" w:hAnsi="Times New Roman"/>
                <w:sz w:val="24"/>
                <w:szCs w:val="24"/>
              </w:rPr>
              <w:t>- механик</w:t>
            </w:r>
            <w:r w:rsidRPr="00FB37E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C4E65" w:rsidRPr="00FB37E3" w:rsidRDefault="00BC4E65" w:rsidP="00CF6875">
            <w:pPr>
              <w:tabs>
                <w:tab w:val="left" w:pos="3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E65" w:rsidRPr="00FB37E3" w:rsidRDefault="00BC4E65" w:rsidP="00CF68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94541" w:rsidRPr="00FB37E3" w:rsidRDefault="00794541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3502C" w:rsidRDefault="001E707E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Руководитель творческой группы _________</w:t>
      </w:r>
      <w:bookmarkStart w:id="0" w:name="_GoBack"/>
      <w:bookmarkEnd w:id="0"/>
      <w:r w:rsidRPr="00FB37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 Фарзиева Н.Н.</w:t>
      </w:r>
    </w:p>
    <w:p w:rsidR="00513F97" w:rsidRDefault="00513F97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3F97" w:rsidRDefault="00513F97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3F97" w:rsidRDefault="00513F97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3F97" w:rsidRPr="00FB37E3" w:rsidRDefault="00513F97" w:rsidP="003C31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513F97" w:rsidRPr="00FB37E3" w:rsidSect="00C67A6C">
      <w:footerReference w:type="default" r:id="rId8"/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0DB" w:rsidRDefault="007560DB" w:rsidP="009F68E8">
      <w:pPr>
        <w:spacing w:after="0" w:line="240" w:lineRule="auto"/>
      </w:pPr>
      <w:r>
        <w:separator/>
      </w:r>
    </w:p>
  </w:endnote>
  <w:endnote w:type="continuationSeparator" w:id="1">
    <w:p w:rsidR="007560DB" w:rsidRDefault="007560DB" w:rsidP="009F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208"/>
      <w:docPartObj>
        <w:docPartGallery w:val="Page Numbers (Bottom of Page)"/>
        <w:docPartUnique/>
      </w:docPartObj>
    </w:sdtPr>
    <w:sdtContent>
      <w:p w:rsidR="0092520D" w:rsidRDefault="00CB6F85">
        <w:pPr>
          <w:pStyle w:val="ab"/>
          <w:jc w:val="center"/>
        </w:pPr>
        <w:fldSimple w:instr=" PAGE   \* MERGEFORMAT ">
          <w:r w:rsidR="00F3497D">
            <w:rPr>
              <w:noProof/>
            </w:rPr>
            <w:t>9</w:t>
          </w:r>
        </w:fldSimple>
      </w:p>
    </w:sdtContent>
  </w:sdt>
  <w:p w:rsidR="0092520D" w:rsidRDefault="0092520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0DB" w:rsidRDefault="007560DB" w:rsidP="009F68E8">
      <w:pPr>
        <w:spacing w:after="0" w:line="240" w:lineRule="auto"/>
      </w:pPr>
      <w:r>
        <w:separator/>
      </w:r>
    </w:p>
  </w:footnote>
  <w:footnote w:type="continuationSeparator" w:id="1">
    <w:p w:rsidR="007560DB" w:rsidRDefault="007560DB" w:rsidP="009F6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B46"/>
    <w:multiLevelType w:val="multilevel"/>
    <w:tmpl w:val="1260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B2B8F"/>
    <w:multiLevelType w:val="hybridMultilevel"/>
    <w:tmpl w:val="0AD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03DFD"/>
    <w:multiLevelType w:val="hybridMultilevel"/>
    <w:tmpl w:val="5A00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1D14"/>
    <w:multiLevelType w:val="hybridMultilevel"/>
    <w:tmpl w:val="32B482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35435"/>
    <w:multiLevelType w:val="hybridMultilevel"/>
    <w:tmpl w:val="647A2350"/>
    <w:lvl w:ilvl="0" w:tplc="2A904CC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FD5482C"/>
    <w:multiLevelType w:val="hybridMultilevel"/>
    <w:tmpl w:val="EDCAF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A31A11"/>
    <w:multiLevelType w:val="hybridMultilevel"/>
    <w:tmpl w:val="A4E0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57DF2"/>
    <w:multiLevelType w:val="hybridMultilevel"/>
    <w:tmpl w:val="0C3A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221F1"/>
    <w:multiLevelType w:val="hybridMultilevel"/>
    <w:tmpl w:val="1282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826E7"/>
    <w:multiLevelType w:val="multilevel"/>
    <w:tmpl w:val="5E66F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BE6"/>
    <w:rsid w:val="00007BE6"/>
    <w:rsid w:val="00025867"/>
    <w:rsid w:val="000318DC"/>
    <w:rsid w:val="000364A1"/>
    <w:rsid w:val="00050583"/>
    <w:rsid w:val="00054086"/>
    <w:rsid w:val="00061716"/>
    <w:rsid w:val="00070868"/>
    <w:rsid w:val="00077D7D"/>
    <w:rsid w:val="000801A0"/>
    <w:rsid w:val="00086F67"/>
    <w:rsid w:val="00097FE6"/>
    <w:rsid w:val="00107B7F"/>
    <w:rsid w:val="00131BF6"/>
    <w:rsid w:val="0013502C"/>
    <w:rsid w:val="001A1956"/>
    <w:rsid w:val="001A6118"/>
    <w:rsid w:val="001D128C"/>
    <w:rsid w:val="001E1D01"/>
    <w:rsid w:val="001E1E9A"/>
    <w:rsid w:val="001E707E"/>
    <w:rsid w:val="001F5221"/>
    <w:rsid w:val="00220DBE"/>
    <w:rsid w:val="00246469"/>
    <w:rsid w:val="00261A0A"/>
    <w:rsid w:val="00282C53"/>
    <w:rsid w:val="002E4DB7"/>
    <w:rsid w:val="0031608B"/>
    <w:rsid w:val="00320680"/>
    <w:rsid w:val="003725D8"/>
    <w:rsid w:val="003C31D2"/>
    <w:rsid w:val="003D1E3E"/>
    <w:rsid w:val="003E7C5B"/>
    <w:rsid w:val="00423ACA"/>
    <w:rsid w:val="00432CB1"/>
    <w:rsid w:val="0044108E"/>
    <w:rsid w:val="004661D5"/>
    <w:rsid w:val="004D0FDC"/>
    <w:rsid w:val="00513F97"/>
    <w:rsid w:val="005328B4"/>
    <w:rsid w:val="0054049E"/>
    <w:rsid w:val="00580794"/>
    <w:rsid w:val="005831B1"/>
    <w:rsid w:val="005C15B6"/>
    <w:rsid w:val="005D1FA6"/>
    <w:rsid w:val="006670C6"/>
    <w:rsid w:val="00675A4F"/>
    <w:rsid w:val="00682EDA"/>
    <w:rsid w:val="00701639"/>
    <w:rsid w:val="007246CB"/>
    <w:rsid w:val="00726A34"/>
    <w:rsid w:val="00730BE5"/>
    <w:rsid w:val="007560DB"/>
    <w:rsid w:val="00765034"/>
    <w:rsid w:val="00794541"/>
    <w:rsid w:val="007A133D"/>
    <w:rsid w:val="007B3A0B"/>
    <w:rsid w:val="00813FE7"/>
    <w:rsid w:val="00844080"/>
    <w:rsid w:val="00884E5F"/>
    <w:rsid w:val="00892B8D"/>
    <w:rsid w:val="0091304F"/>
    <w:rsid w:val="0092520D"/>
    <w:rsid w:val="0092779C"/>
    <w:rsid w:val="009478FB"/>
    <w:rsid w:val="00951260"/>
    <w:rsid w:val="00974063"/>
    <w:rsid w:val="00981D1D"/>
    <w:rsid w:val="009C0DD1"/>
    <w:rsid w:val="009D03B4"/>
    <w:rsid w:val="009D110B"/>
    <w:rsid w:val="009F68E8"/>
    <w:rsid w:val="009F7703"/>
    <w:rsid w:val="00A1775A"/>
    <w:rsid w:val="00A17BA2"/>
    <w:rsid w:val="00A3291E"/>
    <w:rsid w:val="00A45B12"/>
    <w:rsid w:val="00A64E35"/>
    <w:rsid w:val="00A669B9"/>
    <w:rsid w:val="00A9094F"/>
    <w:rsid w:val="00AC0590"/>
    <w:rsid w:val="00AC538D"/>
    <w:rsid w:val="00AF51E8"/>
    <w:rsid w:val="00B00009"/>
    <w:rsid w:val="00B14D77"/>
    <w:rsid w:val="00B22CD2"/>
    <w:rsid w:val="00B27696"/>
    <w:rsid w:val="00B44378"/>
    <w:rsid w:val="00B9584D"/>
    <w:rsid w:val="00BC4E65"/>
    <w:rsid w:val="00BE4E73"/>
    <w:rsid w:val="00C458AC"/>
    <w:rsid w:val="00C67A6C"/>
    <w:rsid w:val="00C772AE"/>
    <w:rsid w:val="00CB3949"/>
    <w:rsid w:val="00CB6F85"/>
    <w:rsid w:val="00CF6862"/>
    <w:rsid w:val="00CF6875"/>
    <w:rsid w:val="00D15832"/>
    <w:rsid w:val="00D55F87"/>
    <w:rsid w:val="00D76B28"/>
    <w:rsid w:val="00D87E70"/>
    <w:rsid w:val="00D96D46"/>
    <w:rsid w:val="00DB4CBA"/>
    <w:rsid w:val="00DD6576"/>
    <w:rsid w:val="00E30B1A"/>
    <w:rsid w:val="00E81C55"/>
    <w:rsid w:val="00E83265"/>
    <w:rsid w:val="00ED5BCD"/>
    <w:rsid w:val="00F00423"/>
    <w:rsid w:val="00F02FE7"/>
    <w:rsid w:val="00F07509"/>
    <w:rsid w:val="00F3497D"/>
    <w:rsid w:val="00F45ADD"/>
    <w:rsid w:val="00F62FBE"/>
    <w:rsid w:val="00F97F03"/>
    <w:rsid w:val="00FA5B23"/>
    <w:rsid w:val="00FB37E3"/>
    <w:rsid w:val="00FB5DB8"/>
    <w:rsid w:val="00FC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BA"/>
  </w:style>
  <w:style w:type="paragraph" w:styleId="2">
    <w:name w:val="heading 2"/>
    <w:basedOn w:val="a"/>
    <w:next w:val="a"/>
    <w:link w:val="20"/>
    <w:uiPriority w:val="9"/>
    <w:unhideWhenUsed/>
    <w:qFormat/>
    <w:rsid w:val="00B00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502C"/>
  </w:style>
  <w:style w:type="paragraph" w:styleId="a3">
    <w:name w:val="Normal (Web)"/>
    <w:basedOn w:val="a"/>
    <w:uiPriority w:val="99"/>
    <w:unhideWhenUsed/>
    <w:rsid w:val="0013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50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3502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3502C"/>
  </w:style>
  <w:style w:type="table" w:styleId="a6">
    <w:name w:val="Table Grid"/>
    <w:basedOn w:val="a1"/>
    <w:uiPriority w:val="59"/>
    <w:rsid w:val="00135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13502C"/>
    <w:pPr>
      <w:spacing w:after="0" w:line="240" w:lineRule="auto"/>
    </w:pPr>
    <w:rPr>
      <w:rFonts w:ascii="Arial" w:eastAsia="Calibri" w:hAnsi="Arial" w:cs="Arial"/>
      <w:iCs/>
      <w:color w:val="000000"/>
      <w:sz w:val="24"/>
      <w:szCs w:val="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3502C"/>
    <w:rPr>
      <w:b/>
      <w:bCs/>
    </w:rPr>
  </w:style>
  <w:style w:type="character" w:styleId="a8">
    <w:name w:val="Emphasis"/>
    <w:basedOn w:val="a0"/>
    <w:uiPriority w:val="20"/>
    <w:qFormat/>
    <w:rsid w:val="0013502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00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9F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68E8"/>
  </w:style>
  <w:style w:type="paragraph" w:styleId="ab">
    <w:name w:val="footer"/>
    <w:basedOn w:val="a"/>
    <w:link w:val="ac"/>
    <w:uiPriority w:val="99"/>
    <w:unhideWhenUsed/>
    <w:rsid w:val="009F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68E8"/>
  </w:style>
  <w:style w:type="character" w:customStyle="1" w:styleId="FontStyle83">
    <w:name w:val="Font Style83"/>
    <w:rsid w:val="0007086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0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502C"/>
  </w:style>
  <w:style w:type="paragraph" w:styleId="a3">
    <w:name w:val="Normal (Web)"/>
    <w:basedOn w:val="a"/>
    <w:uiPriority w:val="99"/>
    <w:semiHidden/>
    <w:unhideWhenUsed/>
    <w:rsid w:val="0013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50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3502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3502C"/>
  </w:style>
  <w:style w:type="table" w:styleId="a6">
    <w:name w:val="Table Grid"/>
    <w:basedOn w:val="a1"/>
    <w:uiPriority w:val="59"/>
    <w:rsid w:val="001350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1"/>
    <w:basedOn w:val="a1"/>
    <w:uiPriority w:val="59"/>
    <w:rsid w:val="0013502C"/>
    <w:pPr>
      <w:spacing w:after="0" w:line="240" w:lineRule="auto"/>
    </w:pPr>
    <w:rPr>
      <w:rFonts w:ascii="Arial" w:eastAsia="Calibri" w:hAnsi="Arial" w:cs="Arial"/>
      <w:iCs/>
      <w:color w:val="000000"/>
      <w:sz w:val="24"/>
      <w:szCs w:val="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3502C"/>
    <w:rPr>
      <w:b/>
      <w:bCs/>
    </w:rPr>
  </w:style>
  <w:style w:type="character" w:styleId="a8">
    <w:name w:val="Emphasis"/>
    <w:basedOn w:val="a0"/>
    <w:uiPriority w:val="20"/>
    <w:qFormat/>
    <w:rsid w:val="0013502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00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0B44-E0B3-482D-9D99-27A27026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Наиля</cp:lastModifiedBy>
  <cp:revision>5</cp:revision>
  <cp:lastPrinted>2022-06-30T14:22:00Z</cp:lastPrinted>
  <dcterms:created xsi:type="dcterms:W3CDTF">2022-06-26T16:47:00Z</dcterms:created>
  <dcterms:modified xsi:type="dcterms:W3CDTF">2022-06-30T18:45:00Z</dcterms:modified>
</cp:coreProperties>
</file>