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057" w:rsidRDefault="00442FE8">
      <w:pPr>
        <w:spacing w:before="43"/>
        <w:ind w:left="1543"/>
        <w:rPr>
          <w:sz w:val="14"/>
        </w:rPr>
      </w:pPr>
      <w:r>
        <w:rPr>
          <w:sz w:val="14"/>
        </w:rPr>
        <w:t>Единый</w:t>
      </w:r>
      <w:r w:rsidR="00924236">
        <w:rPr>
          <w:sz w:val="14"/>
        </w:rPr>
        <w:t xml:space="preserve"> </w:t>
      </w:r>
      <w:r>
        <w:rPr>
          <w:sz w:val="14"/>
        </w:rPr>
        <w:t>график</w:t>
      </w:r>
      <w:r w:rsidR="00924236">
        <w:rPr>
          <w:sz w:val="14"/>
        </w:rPr>
        <w:t xml:space="preserve"> </w:t>
      </w:r>
      <w:r>
        <w:rPr>
          <w:sz w:val="14"/>
        </w:rPr>
        <w:t>проведения</w:t>
      </w:r>
      <w:r w:rsidR="00924236">
        <w:rPr>
          <w:sz w:val="14"/>
        </w:rPr>
        <w:t xml:space="preserve"> </w:t>
      </w:r>
      <w:r>
        <w:rPr>
          <w:sz w:val="14"/>
        </w:rPr>
        <w:t>оценочных</w:t>
      </w:r>
      <w:r w:rsidR="00924236">
        <w:rPr>
          <w:sz w:val="14"/>
        </w:rPr>
        <w:t xml:space="preserve"> </w:t>
      </w:r>
      <w:r>
        <w:rPr>
          <w:sz w:val="14"/>
        </w:rPr>
        <w:t>процедур</w:t>
      </w:r>
    </w:p>
    <w:p w:rsidR="002D0057" w:rsidRDefault="00BC11D6">
      <w:pPr>
        <w:pStyle w:val="a3"/>
      </w:pPr>
      <w:r w:rsidRPr="00BC11D6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86.9pt;margin-top:0;width:163pt;height:114.1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06" w:type="dxa"/>
                        <w:gridSpan w:val="3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1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МКОУ"Сызгинская ООШ"</w:t>
                        </w:r>
                      </w:p>
                    </w:tc>
                    <w:tc>
                      <w:tcPr>
                        <w:tcW w:w="1608" w:type="dxa"/>
                        <w:gridSpan w:val="4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83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МОУОМОКрасноуфимскийокруг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3216" w:type="dxa"/>
                        <w:gridSpan w:val="8"/>
                      </w:tcPr>
                      <w:p w:rsidR="00AE12AC" w:rsidRDefault="00AE12AC">
                        <w:pPr>
                          <w:pStyle w:val="TableParagraph"/>
                          <w:spacing w:line="84" w:lineRule="exact"/>
                          <w:ind w:left="1343" w:right="1329"/>
                          <w:jc w:val="center"/>
                          <w:rPr>
                            <w:sz w:val="9"/>
                          </w:rPr>
                        </w:pPr>
                        <w:r>
                          <w:rPr>
                            <w:w w:val="105"/>
                            <w:sz w:val="9"/>
                          </w:rPr>
                          <w:t>Утверждено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219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Приказ№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Pr="00D909DB" w:rsidRDefault="00AE12AC">
                        <w:pPr>
                          <w:pStyle w:val="TableParagraph"/>
                          <w:spacing w:before="4" w:line="79" w:lineRule="exact"/>
                          <w:ind w:left="125" w:right="1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57</w:t>
                        </w:r>
                        <w:r>
                          <w:rPr>
                            <w:w w:val="105"/>
                            <w:sz w:val="8"/>
                            <w:lang w:val="en-US"/>
                          </w:rPr>
                          <w:t>/</w:t>
                        </w:r>
                        <w:r>
                          <w:rPr>
                            <w:w w:val="105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14" w:line="69" w:lineRule="exact"/>
                          <w:ind w:left="63"/>
                          <w:rPr>
                            <w:sz w:val="7"/>
                          </w:rPr>
                        </w:pPr>
                        <w:r>
                          <w:rPr>
                            <w:sz w:val="7"/>
                          </w:rPr>
                          <w:t>Приказобизменениях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6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Датаутверждения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207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09.09.2022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93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Датаизменений</w:t>
                        </w:r>
                      </w:p>
                    </w:tc>
                    <w:tc>
                      <w:tcPr>
                        <w:tcW w:w="804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5" w:line="79" w:lineRule="exact"/>
                          <w:ind w:left="269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Период</w:t>
                        </w:r>
                      </w:p>
                    </w:tc>
                    <w:tc>
                      <w:tcPr>
                        <w:tcW w:w="1608" w:type="dxa"/>
                        <w:gridSpan w:val="4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04" w:type="dxa"/>
                        <w:gridSpan w:val="2"/>
                        <w:tcBorders>
                          <w:righ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  <w:vMerge w:val="restart"/>
                      </w:tcPr>
                      <w:p w:rsidR="00AE12AC" w:rsidRDefault="00AE12AC">
                        <w:pPr>
                          <w:pStyle w:val="TableParagraph"/>
                          <w:spacing w:before="58"/>
                          <w:ind w:left="10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Класс</w:t>
                        </w:r>
                      </w:p>
                    </w:tc>
                    <w:tc>
                      <w:tcPr>
                        <w:tcW w:w="402" w:type="dxa"/>
                        <w:vMerge w:val="restart"/>
                      </w:tcPr>
                      <w:p w:rsidR="00AE12AC" w:rsidRDefault="00AE12AC">
                        <w:pPr>
                          <w:pStyle w:val="TableParagraph"/>
                          <w:spacing w:before="27" w:line="276" w:lineRule="auto"/>
                          <w:ind w:left="77" w:right="50" w:firstLine="34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Форма</w:t>
                        </w:r>
                        <w:r>
                          <w:rPr>
                            <w:spacing w:val="-1"/>
                            <w:w w:val="105"/>
                            <w:sz w:val="6"/>
                          </w:rPr>
                          <w:t>освоения</w:t>
                        </w:r>
                      </w:p>
                    </w:tc>
                    <w:tc>
                      <w:tcPr>
                        <w:tcW w:w="402" w:type="dxa"/>
                        <w:vMerge w:val="restart"/>
                      </w:tcPr>
                      <w:p w:rsidR="00AE12AC" w:rsidRDefault="00AE12AC">
                        <w:pPr>
                          <w:pStyle w:val="TableParagraph"/>
                          <w:spacing w:before="2" w:line="288" w:lineRule="auto"/>
                          <w:ind w:left="77" w:right="43" w:hanging="16"/>
                          <w:rPr>
                            <w:sz w:val="5"/>
                          </w:rPr>
                        </w:pPr>
                        <w:r>
                          <w:rPr>
                            <w:spacing w:val="-2"/>
                            <w:w w:val="110"/>
                            <w:sz w:val="5"/>
                          </w:rPr>
                          <w:t>Кол-во ОПв</w:t>
                        </w:r>
                        <w:r>
                          <w:rPr>
                            <w:w w:val="110"/>
                            <w:sz w:val="5"/>
                          </w:rPr>
                          <w:t>указанном</w:t>
                        </w:r>
                      </w:p>
                      <w:p w:rsidR="00AE12AC" w:rsidRDefault="00AE12AC">
                        <w:pPr>
                          <w:pStyle w:val="TableParagraph"/>
                          <w:spacing w:line="48" w:lineRule="exact"/>
                          <w:ind w:left="101"/>
                          <w:rPr>
                            <w:sz w:val="5"/>
                          </w:rPr>
                        </w:pPr>
                        <w:proofErr w:type="gramStart"/>
                        <w:r>
                          <w:rPr>
                            <w:w w:val="110"/>
                            <w:sz w:val="5"/>
                          </w:rPr>
                          <w:t>периоде</w:t>
                        </w:r>
                        <w:proofErr w:type="gramEnd"/>
                      </w:p>
                    </w:tc>
                    <w:tc>
                      <w:tcPr>
                        <w:tcW w:w="2010" w:type="dxa"/>
                        <w:gridSpan w:val="5"/>
                        <w:tcBorders>
                          <w:righ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  <w:vMerge/>
                        <w:tcBorders>
                          <w:top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" w:type="dxa"/>
                        <w:vMerge/>
                        <w:tcBorders>
                          <w:top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" w:type="dxa"/>
                        <w:vMerge/>
                        <w:tcBorders>
                          <w:top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5</w:t>
                        </w: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30"/>
                    </w:trPr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2а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71"/>
                    </w:trPr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w w:val="107"/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3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w w:val="105"/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w w:val="107"/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4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5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Соч.Р.я.</w:t>
                        </w: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7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9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база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2FE8">
        <w:br w:type="column"/>
      </w:r>
    </w:p>
    <w:p w:rsidR="002D0057" w:rsidRDefault="002D0057">
      <w:pPr>
        <w:pStyle w:val="a3"/>
        <w:spacing w:before="7"/>
        <w:rPr>
          <w:sz w:val="10"/>
        </w:rPr>
      </w:pPr>
    </w:p>
    <w:p w:rsidR="002D0057" w:rsidRDefault="00BC11D6">
      <w:pPr>
        <w:pStyle w:val="a3"/>
        <w:ind w:left="1543"/>
      </w:pPr>
      <w:r>
        <w:pict>
          <v:shape id="_x0000_s1039" type="#_x0000_t202" style="position:absolute;left:0;text-align:left;margin-left:338.55pt;margin-top:-.7pt;width:262pt;height:23.1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1"/>
                    <w:gridCol w:w="402"/>
                    <w:gridCol w:w="804"/>
                  </w:tblGrid>
                  <w:tr w:rsidR="00AE12AC">
                    <w:trPr>
                      <w:trHeight w:val="103"/>
                    </w:trPr>
                    <w:tc>
                      <w:tcPr>
                        <w:tcW w:w="4021" w:type="dxa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270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Определениеоценочныхпроцедур(ОП)</w:t>
                        </w:r>
                      </w:p>
                    </w:tc>
                    <w:tc>
                      <w:tcPr>
                        <w:tcW w:w="402" w:type="dxa"/>
                        <w:vMerge w:val="restart"/>
                        <w:tcBorders>
                          <w:lef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  <w:p w:rsidR="00AE12AC" w:rsidRDefault="00AE12AC">
                        <w:pPr>
                          <w:pStyle w:val="TableParagraph"/>
                          <w:rPr>
                            <w:sz w:val="4"/>
                          </w:rPr>
                        </w:pPr>
                      </w:p>
                      <w:p w:rsidR="00AE12AC" w:rsidRDefault="00AE12AC">
                        <w:pPr>
                          <w:pStyle w:val="TableParagraph"/>
                          <w:spacing w:before="35"/>
                          <w:ind w:left="72"/>
                          <w:rPr>
                            <w:sz w:val="5"/>
                          </w:rPr>
                        </w:pPr>
                        <w:r>
                          <w:rPr>
                            <w:spacing w:val="-2"/>
                            <w:w w:val="108"/>
                            <w:sz w:val="5"/>
                          </w:rPr>
                          <w:t>У</w:t>
                        </w:r>
                        <w:r>
                          <w:rPr>
                            <w:spacing w:val="-1"/>
                            <w:w w:val="108"/>
                            <w:sz w:val="5"/>
                          </w:rPr>
                          <w:t>ровн</w:t>
                        </w:r>
                        <w:r>
                          <w:rPr>
                            <w:w w:val="108"/>
                            <w:sz w:val="5"/>
                          </w:rPr>
                          <w:t>и</w:t>
                        </w:r>
                        <w:proofErr w:type="gramStart"/>
                        <w:r>
                          <w:rPr>
                            <w:spacing w:val="-28"/>
                            <w:w w:val="119"/>
                            <w:sz w:val="5"/>
                          </w:rPr>
                          <w:t>?</w:t>
                        </w:r>
                        <w:r>
                          <w:rPr>
                            <w:w w:val="108"/>
                            <w:sz w:val="5"/>
                          </w:rPr>
                          <w:t>О</w:t>
                        </w:r>
                        <w:proofErr w:type="gramEnd"/>
                        <w:r>
                          <w:rPr>
                            <w:w w:val="108"/>
                            <w:sz w:val="5"/>
                          </w:rPr>
                          <w:t>П</w:t>
                        </w:r>
                      </w:p>
                    </w:tc>
                    <w:tc>
                      <w:tcPr>
                        <w:tcW w:w="804" w:type="dxa"/>
                        <w:shd w:val="clear" w:color="auto" w:fill="92D05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5" w:right="1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Федеральный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1" w:type="dxa"/>
                        <w:vMerge w:val="restart"/>
                        <w:tcBorders>
                          <w:righ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8" w:line="100" w:lineRule="atLeast"/>
                          <w:ind w:left="13" w:right="278"/>
                          <w:rPr>
                            <w:sz w:val="8"/>
                          </w:rPr>
                        </w:pPr>
                        <w:r>
                          <w:rPr>
                            <w:spacing w:val="-1"/>
                            <w:sz w:val="8"/>
                          </w:rPr>
                          <w:t xml:space="preserve">- Контрольные, проверочные и диагностические работы, которые выполняются всеми обучающимися </w:t>
                        </w:r>
                        <w:r>
                          <w:rPr>
                            <w:sz w:val="8"/>
                          </w:rPr>
                          <w:t>в классе</w:t>
                        </w:r>
                        <w:r>
                          <w:rPr>
                            <w:spacing w:val="-1"/>
                            <w:sz w:val="8"/>
                          </w:rPr>
                          <w:t xml:space="preserve">одновременно и длительность которых составляет не менее тридцати минут. Все </w:t>
                        </w:r>
                        <w:r>
                          <w:rPr>
                            <w:sz w:val="8"/>
                          </w:rPr>
                          <w:t>перечисленные виды работназываютсяоценочнымипроцедурами</w:t>
                        </w:r>
                      </w:p>
                    </w:tc>
                    <w:tc>
                      <w:tcPr>
                        <w:tcW w:w="40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4" w:type="dxa"/>
                        <w:shd w:val="clear" w:color="auto" w:fill="FFFF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5" w:right="1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Региональный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02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4" w:type="dxa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25" w:right="1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ОО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1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AE12AC" w:rsidRDefault="00AE12AC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06" w:type="dxa"/>
                        <w:gridSpan w:val="2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2FE8">
        <w:rPr>
          <w:w w:val="105"/>
        </w:rPr>
        <w:t>х.-химия</w:t>
      </w:r>
    </w:p>
    <w:p w:rsidR="002D0057" w:rsidRDefault="00442FE8">
      <w:pPr>
        <w:pStyle w:val="a3"/>
        <w:spacing w:before="16"/>
        <w:ind w:left="1543"/>
      </w:pPr>
      <w:r>
        <w:rPr>
          <w:w w:val="105"/>
        </w:rPr>
        <w:t>л</w:t>
      </w:r>
      <w:proofErr w:type="gramStart"/>
      <w:r>
        <w:rPr>
          <w:w w:val="105"/>
        </w:rPr>
        <w:t>.-</w:t>
      </w:r>
      <w:proofErr w:type="gramEnd"/>
      <w:r>
        <w:rPr>
          <w:w w:val="105"/>
        </w:rPr>
        <w:t>литература</w:t>
      </w:r>
    </w:p>
    <w:p w:rsidR="002D0057" w:rsidRDefault="00BC11D6">
      <w:pPr>
        <w:pStyle w:val="a3"/>
        <w:spacing w:before="16" w:line="278" w:lineRule="auto"/>
        <w:ind w:left="1543" w:right="17279"/>
      </w:pPr>
      <w:r>
        <w:pict>
          <v:shape id="_x0000_s1038" style="position:absolute;left:0;text-align:left;margin-left:338.75pt;margin-top:28.75pt;width:281.55pt;height:73.95pt;z-index:-18366464;mso-position-horizontal-relative:page" coordorigin="6775,575" coordsize="5631,1479" path="m12406,1029r-1,-226l12405,802r,-113l12405,688r,-113l11198,575r,113l11198,803r,226l8786,1029r,-226l11198,803r,-115l8786,688r,-113l6775,575r,114l8383,689r,113l8383,803r,226l6775,1029r,229l8383,1258r,567l8383,1826r,113l8383,1940r,113l8786,2053r,-113l10796,1940r,113l11601,2053r,-113l11601,1939r,-113l12405,1826r,-568l12406,1029xe" fillcolor="#d9d9d9" stroked="f">
            <v:path arrowok="t"/>
            <w10:wrap anchorx="page"/>
          </v:shape>
        </w:pict>
      </w:r>
      <w:proofErr w:type="spellStart"/>
      <w:r w:rsidR="00442FE8">
        <w:rPr>
          <w:w w:val="105"/>
        </w:rPr>
        <w:t>о.м</w:t>
      </w:r>
      <w:proofErr w:type="gramStart"/>
      <w:r w:rsidR="00442FE8">
        <w:rPr>
          <w:w w:val="105"/>
        </w:rPr>
        <w:t>.-</w:t>
      </w:r>
      <w:proofErr w:type="gramEnd"/>
      <w:r w:rsidR="00442FE8">
        <w:rPr>
          <w:w w:val="105"/>
        </w:rPr>
        <w:t>окружающиймирл.ч.-литературноечтение</w:t>
      </w:r>
      <w:proofErr w:type="spellEnd"/>
    </w:p>
    <w:p w:rsidR="002D0057" w:rsidRDefault="002D0057">
      <w:pPr>
        <w:spacing w:line="278" w:lineRule="auto"/>
        <w:sectPr w:rsidR="002D0057">
          <w:type w:val="continuous"/>
          <w:pgSz w:w="31660" w:h="4740" w:orient="landscape"/>
          <w:pgMar w:top="40" w:right="620" w:bottom="280" w:left="220" w:header="720" w:footer="720" w:gutter="0"/>
          <w:cols w:num="2" w:space="720" w:equalWidth="0">
            <w:col w:w="4567" w:space="6499"/>
            <w:col w:w="19754"/>
          </w:cols>
        </w:sectPr>
      </w:pPr>
    </w:p>
    <w:p w:rsidR="002D0057" w:rsidRDefault="002D0057">
      <w:pPr>
        <w:pStyle w:val="a3"/>
        <w:spacing w:before="3"/>
      </w:pPr>
    </w:p>
    <w:p w:rsidR="002D0057" w:rsidRDefault="00BC11D6">
      <w:pPr>
        <w:pStyle w:val="1"/>
        <w:tabs>
          <w:tab w:val="left" w:pos="12590"/>
        </w:tabs>
        <w:ind w:left="6551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>
          <v:shape id="_x0000_s1043" type="#_x0000_t202" style="width:282.1pt;height:85.6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4"/>
                    <w:gridCol w:w="402"/>
                    <w:gridCol w:w="392"/>
                    <w:gridCol w:w="10"/>
                    <w:gridCol w:w="403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 w:rsidTr="00AD0C6F">
                    <w:trPr>
                      <w:trHeight w:val="103"/>
                    </w:trPr>
                    <w:tc>
                      <w:tcPr>
                        <w:tcW w:w="4021" w:type="dxa"/>
                        <w:gridSpan w:val="11"/>
                        <w:tcBorders>
                          <w:lef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DDD9C4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AD0C6F">
                    <w:trPr>
                      <w:trHeight w:val="103"/>
                    </w:trPr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0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0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22</w:t>
                        </w:r>
                      </w:p>
                    </w:tc>
                    <w:tc>
                      <w:tcPr>
                        <w:tcW w:w="402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23</w:t>
                        </w:r>
                      </w:p>
                    </w:tc>
                    <w:tc>
                      <w:tcPr>
                        <w:tcW w:w="403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3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1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4</w:t>
                        </w:r>
                      </w:p>
                    </w:tc>
                  </w:tr>
                  <w:tr w:rsidR="00AE12AC" w:rsidTr="00F34299">
                    <w:trPr>
                      <w:trHeight w:val="59"/>
                    </w:trPr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048" w:right="1033"/>
                          <w:jc w:val="center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К.с.Р.я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42"/>
                    </w:trPr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3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1" w:line="83" w:lineRule="exact"/>
                          <w:ind w:left="1048" w:right="1033"/>
                          <w:jc w:val="center"/>
                          <w:rPr>
                            <w:w w:val="105"/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К.с. Р.я.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1609" w:type="dxa"/>
                        <w:gridSpan w:val="5"/>
                        <w:tcBorders>
                          <w:left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252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1609" w:type="dxa"/>
                        <w:gridSpan w:val="5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287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049" w:right="1033"/>
                          <w:jc w:val="center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402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D0C6F" w:rsidRDefault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proofErr w:type="spellStart"/>
                        <w:r w:rsidRPr="00AD0C6F">
                          <w:rPr>
                            <w:rFonts w:ascii="Times New Roman"/>
                            <w:sz w:val="8"/>
                            <w:szCs w:val="8"/>
                          </w:rPr>
                          <w:t>ВПРО</w:t>
                        </w:r>
                        <w:r w:rsidRPr="00AD0C6F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м</w:t>
                        </w:r>
                        <w:proofErr w:type="spellEnd"/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03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31" w:right="16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404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0" w:type="dxa"/>
                        <w:tcBorders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3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D0C6F" w:rsidRDefault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ВПРБ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13" w:type="dxa"/>
                        <w:gridSpan w:val="2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31" w:right="16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141"/>
                          <w:jc w:val="right"/>
                          <w:rPr>
                            <w:sz w:val="8"/>
                          </w:rPr>
                        </w:pP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1609" w:type="dxa"/>
                        <w:gridSpan w:val="5"/>
                        <w:tcBorders>
                          <w:top w:val="single" w:sz="4" w:space="0" w:color="auto"/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31" w:right="16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99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ВПРп.2</w:t>
                        </w: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1609" w:type="dxa"/>
                        <w:gridSpan w:val="5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9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П.р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.Х</w:t>
                        </w:r>
                        <w:proofErr w:type="gramEnd"/>
                      </w:p>
                    </w:tc>
                    <w:tc>
                      <w:tcPr>
                        <w:tcW w:w="402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31" w:right="16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99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ВПРп.2</w:t>
                        </w: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1609" w:type="dxa"/>
                        <w:gridSpan w:val="5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ВПРп.1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99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ВПРп.2</w:t>
                        </w: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  <w:r w:rsidR="00442FE8">
        <w:rPr>
          <w:rFonts w:ascii="Calibri"/>
        </w:rPr>
        <w:tab/>
      </w:r>
      <w:r>
        <w:rPr>
          <w:rFonts w:ascii="Calibri"/>
        </w:rPr>
      </w:r>
      <w:r>
        <w:rPr>
          <w:rFonts w:ascii="Calibri"/>
        </w:rPr>
        <w:pict>
          <v:shape id="_x0000_s1042" type="#_x0000_t202" style="width:906.1pt;height:85.6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6"/>
                    <w:gridCol w:w="406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10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>
                    <w:trPr>
                      <w:trHeight w:val="103"/>
                    </w:trPr>
                    <w:tc>
                      <w:tcPr>
                        <w:tcW w:w="4422" w:type="dxa"/>
                        <w:gridSpan w:val="11"/>
                        <w:tcBorders>
                          <w:left w:val="nil"/>
                        </w:tcBorders>
                        <w:shd w:val="clear" w:color="auto" w:fill="DDD9C4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6440" w:type="dxa"/>
                        <w:gridSpan w:val="16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7244" w:type="dxa"/>
                        <w:gridSpan w:val="18"/>
                        <w:tcBorders>
                          <w:right w:val="nil"/>
                        </w:tcBorders>
                        <w:shd w:val="clear" w:color="auto" w:fill="F1F1F1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0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0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0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29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31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3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4</w:t>
                        </w: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5</w:t>
                        </w:r>
                      </w:p>
                    </w:tc>
                    <w:tc>
                      <w:tcPr>
                        <w:tcW w:w="406" w:type="dxa"/>
                        <w:tcBorders>
                          <w:left w:val="single" w:sz="8" w:space="0" w:color="000000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0" w:right="12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2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5</w:t>
                        </w:r>
                      </w:p>
                    </w:tc>
                    <w:tc>
                      <w:tcPr>
                        <w:tcW w:w="410" w:type="dxa"/>
                        <w:tcBorders>
                          <w:right w:val="single" w:sz="8" w:space="0" w:color="000000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37" w:right="12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28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29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30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8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31</w:t>
                        </w:r>
                      </w:p>
                    </w:tc>
                  </w:tr>
                  <w:tr w:rsidR="00924236" w:rsidTr="00F6252D">
                    <w:trPr>
                      <w:trHeight w:val="42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left w:val="single" w:sz="8" w:space="0" w:color="000000"/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К.с.Р.я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К.р.Л.ч.,К.р.О.м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924236" w:rsidTr="00F6252D">
                    <w:trPr>
                      <w:trHeight w:val="96"/>
                    </w:trPr>
                    <w:tc>
                      <w:tcPr>
                        <w:tcW w:w="804" w:type="dxa"/>
                        <w:gridSpan w:val="2"/>
                        <w:tcBorders>
                          <w:top w:val="single" w:sz="4" w:space="0" w:color="auto"/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4" w:space="0" w:color="auto"/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top w:val="single" w:sz="4" w:space="0" w:color="auto"/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w w:val="105"/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К.с. Р.я.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w w:val="105"/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 xml:space="preserve">К.р. Л.ч., </w:t>
                        </w: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К.с.Р.я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К.р.О.м.,к.р.М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6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048" w:right="103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6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1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К.р.Л.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,л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.р.Ф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6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К.р.Ф.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Л.р.Ф.,Соч.Л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Л.р. Ф.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206" w:type="dxa"/>
                        <w:gridSpan w:val="3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К.р.Л.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6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К.р.Ф.,Соч.Л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К.р.Р.я.,Соч.Л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804" w:type="dxa"/>
                        <w:gridSpan w:val="2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Л.р. Ф.</w:t>
                        </w: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6" w:type="dxa"/>
                        <w:tcBorders>
                          <w:right w:val="single" w:sz="8" w:space="0" w:color="000000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6" w:type="dxa"/>
                        <w:gridSpan w:val="6"/>
                        <w:tcBorders>
                          <w:left w:val="single" w:sz="8" w:space="0" w:color="000000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,к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.р.Ф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2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П.р.Х.,Соч.Л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2D0057" w:rsidRDefault="002D0057">
      <w:pPr>
        <w:sectPr w:rsidR="002D0057">
          <w:type w:val="continuous"/>
          <w:pgSz w:w="31660" w:h="4740" w:orient="landscape"/>
          <w:pgMar w:top="40" w:right="620" w:bottom="280" w:left="220" w:header="720" w:footer="720" w:gutter="0"/>
          <w:cols w:space="720"/>
        </w:sectPr>
      </w:pPr>
    </w:p>
    <w:p w:rsidR="002D0057" w:rsidRDefault="00BC11D6">
      <w:pPr>
        <w:pStyle w:val="a3"/>
        <w:tabs>
          <w:tab w:val="left" w:pos="7374"/>
          <w:tab w:val="left" w:pos="8982"/>
          <w:tab w:val="left" w:pos="11395"/>
        </w:tabs>
        <w:spacing w:before="67" w:line="278" w:lineRule="auto"/>
        <w:ind w:left="7374" w:right="18804" w:hanging="1207"/>
      </w:pPr>
      <w:r>
        <w:lastRenderedPageBreak/>
        <w:pict>
          <v:group id="_x0000_s1033" style="position:absolute;left:0;text-align:left;margin-left:16.5pt;margin-top:2.65pt;width:302pt;height:23.15pt;z-index:15731200;mso-position-horizontal-relative:page" coordorigin="330,53" coordsize="6040,463">
            <v:shape id="_x0000_s1035" type="#_x0000_t202" style="position:absolute;left:333;top:170;width:6032;height:341" filled="f" strokeweight=".1348mm">
              <v:textbox inset="0,0,0,0">
                <w:txbxContent>
                  <w:p w:rsidR="00AE12AC" w:rsidRDefault="00AE12AC">
                    <w:pPr>
                      <w:numPr>
                        <w:ilvl w:val="0"/>
                        <w:numId w:val="1"/>
                      </w:numPr>
                      <w:tabs>
                        <w:tab w:val="left" w:pos="37"/>
                      </w:tabs>
                      <w:spacing w:line="47" w:lineRule="exact"/>
                      <w:ind w:hanging="30"/>
                      <w:rPr>
                        <w:sz w:val="5"/>
                      </w:rPr>
                    </w:pPr>
                    <w:r>
                      <w:rPr>
                        <w:spacing w:val="-1"/>
                        <w:w w:val="110"/>
                        <w:sz w:val="5"/>
                      </w:rPr>
                      <w:t>проводить оценочныепроцедуры покаждому учебномупредмету водной параллели классовне чаще1 разав2,5недели.При этом объем учебного времени, затрачиваемого</w:t>
                    </w:r>
                    <w:r>
                      <w:rPr>
                        <w:w w:val="110"/>
                        <w:sz w:val="5"/>
                      </w:rPr>
                      <w:t>напроведениеоценочныхпроцедур,недолженпревышать10%отвсего</w:t>
                    </w:r>
                  </w:p>
                  <w:p w:rsidR="00AE12AC" w:rsidRDefault="00AE12AC">
                    <w:pPr>
                      <w:spacing w:before="12"/>
                      <w:ind w:left="7"/>
                      <w:rPr>
                        <w:sz w:val="5"/>
                      </w:rPr>
                    </w:pPr>
                    <w:r>
                      <w:rPr>
                        <w:spacing w:val="-1"/>
                        <w:w w:val="110"/>
                        <w:sz w:val="5"/>
                      </w:rPr>
                      <w:t xml:space="preserve">объемаучебноговремени, отводимогонаизучение данногоучебногопредметавданной </w:t>
                    </w:r>
                    <w:r>
                      <w:rPr>
                        <w:w w:val="110"/>
                        <w:sz w:val="5"/>
                      </w:rPr>
                      <w:t>параллели втекущемучебномгоду</w:t>
                    </w:r>
                  </w:p>
                  <w:p w:rsidR="00AE12AC" w:rsidRDefault="00AE12AC">
                    <w:pPr>
                      <w:numPr>
                        <w:ilvl w:val="0"/>
                        <w:numId w:val="1"/>
                      </w:numPr>
                      <w:tabs>
                        <w:tab w:val="left" w:pos="37"/>
                      </w:tabs>
                      <w:spacing w:before="13"/>
                      <w:ind w:hanging="30"/>
                      <w:rPr>
                        <w:sz w:val="5"/>
                      </w:rPr>
                    </w:pPr>
                    <w:r>
                      <w:rPr>
                        <w:spacing w:val="-1"/>
                        <w:w w:val="110"/>
                        <w:sz w:val="5"/>
                      </w:rPr>
                      <w:t>непроводить дляобучающихся одногоклассаболееодной оценочной процедурывдень</w:t>
                    </w:r>
                    <w:proofErr w:type="gramStart"/>
                    <w:r>
                      <w:rPr>
                        <w:spacing w:val="-1"/>
                        <w:w w:val="110"/>
                        <w:sz w:val="5"/>
                      </w:rPr>
                      <w:t>,н</w:t>
                    </w:r>
                    <w:proofErr w:type="gramEnd"/>
                    <w:r>
                      <w:rPr>
                        <w:spacing w:val="-1"/>
                        <w:w w:val="110"/>
                        <w:sz w:val="5"/>
                      </w:rPr>
                      <w:t xml:space="preserve">епроводить оценочныепроцедуры </w:t>
                    </w:r>
                    <w:r>
                      <w:rPr>
                        <w:w w:val="110"/>
                        <w:sz w:val="5"/>
                      </w:rPr>
                      <w:t>напервомипоследнемуроках,заисключениемучебных</w:t>
                    </w:r>
                  </w:p>
                  <w:p w:rsidR="00AE12AC" w:rsidRDefault="00AE12AC">
                    <w:pPr>
                      <w:numPr>
                        <w:ilvl w:val="0"/>
                        <w:numId w:val="1"/>
                      </w:numPr>
                      <w:tabs>
                        <w:tab w:val="left" w:pos="37"/>
                      </w:tabs>
                      <w:spacing w:before="12"/>
                      <w:ind w:hanging="30"/>
                      <w:rPr>
                        <w:sz w:val="5"/>
                      </w:rPr>
                    </w:pPr>
                    <w:r>
                      <w:rPr>
                        <w:spacing w:val="-1"/>
                        <w:w w:val="110"/>
                        <w:sz w:val="5"/>
                      </w:rPr>
                      <w:t xml:space="preserve">предметов,покоторым проводитсяне более1 урокавнеделю, причем этотурокявляется </w:t>
                    </w:r>
                    <w:r>
                      <w:rPr>
                        <w:w w:val="110"/>
                        <w:sz w:val="5"/>
                      </w:rPr>
                      <w:t>первымилипоследнимврасписании</w:t>
                    </w:r>
                  </w:p>
                  <w:p w:rsidR="00AE12AC" w:rsidRDefault="00AE12AC">
                    <w:pPr>
                      <w:numPr>
                        <w:ilvl w:val="0"/>
                        <w:numId w:val="1"/>
                      </w:numPr>
                      <w:tabs>
                        <w:tab w:val="left" w:pos="37"/>
                      </w:tabs>
                      <w:spacing w:before="13" w:line="53" w:lineRule="exact"/>
                      <w:ind w:hanging="30"/>
                      <w:rPr>
                        <w:sz w:val="5"/>
                      </w:rPr>
                    </w:pPr>
                    <w:r>
                      <w:rPr>
                        <w:spacing w:val="-1"/>
                        <w:w w:val="110"/>
                        <w:sz w:val="5"/>
                      </w:rPr>
                      <w:t>непроводить оценочныепроцедуры напервом и последнемуроках,заисключением учебных предметов,покоторымпроводитсянеболее1 урокав</w:t>
                    </w:r>
                    <w:r>
                      <w:rPr>
                        <w:w w:val="110"/>
                        <w:sz w:val="5"/>
                      </w:rPr>
                      <w:t>неделю,причемэтотурокявляетсяпервымилипоследнимврасписании</w:t>
                    </w:r>
                  </w:p>
                </w:txbxContent>
              </v:textbox>
            </v:shape>
            <v:shape id="_x0000_s1034" type="#_x0000_t202" style="position:absolute;left:333;top:57;width:6032;height:114" filled="f" strokeweight=".1348mm">
              <v:textbox inset="0,0,0,0">
                <w:txbxContent>
                  <w:p w:rsidR="00AE12AC" w:rsidRDefault="00AE12AC">
                    <w:pPr>
                      <w:spacing w:before="6"/>
                      <w:ind w:left="2209" w:right="2221"/>
                      <w:jc w:val="center"/>
                      <w:rPr>
                        <w:sz w:val="8"/>
                      </w:rPr>
                    </w:pPr>
                    <w:proofErr w:type="spellStart"/>
                    <w:r>
                      <w:rPr>
                        <w:w w:val="105"/>
                        <w:sz w:val="8"/>
                      </w:rPr>
                      <w:t>ПоложенияРекоменадцийРособрнадзора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 w:rsidR="00442FE8">
        <w:rPr>
          <w:w w:val="105"/>
        </w:rPr>
        <w:t>Условныеобозначения</w:t>
      </w:r>
      <w:proofErr w:type="spellEnd"/>
      <w:r w:rsidR="00442FE8">
        <w:rPr>
          <w:w w:val="105"/>
        </w:rPr>
        <w:t>:</w:t>
      </w:r>
      <w:r w:rsidR="00442FE8">
        <w:rPr>
          <w:w w:val="105"/>
        </w:rPr>
        <w:tab/>
      </w:r>
      <w:proofErr w:type="spellStart"/>
      <w:r w:rsidR="00442FE8">
        <w:rPr>
          <w:w w:val="105"/>
        </w:rPr>
        <w:t>к.р</w:t>
      </w:r>
      <w:proofErr w:type="gramStart"/>
      <w:r w:rsidR="00442FE8">
        <w:rPr>
          <w:w w:val="105"/>
        </w:rPr>
        <w:t>.-</w:t>
      </w:r>
      <w:proofErr w:type="gramEnd"/>
      <w:r w:rsidR="00442FE8">
        <w:rPr>
          <w:w w:val="105"/>
        </w:rPr>
        <w:t>контрольнаяработа</w:t>
      </w:r>
      <w:proofErr w:type="spellEnd"/>
      <w:r w:rsidR="00442FE8">
        <w:rPr>
          <w:w w:val="105"/>
        </w:rPr>
        <w:tab/>
      </w:r>
      <w:proofErr w:type="spellStart"/>
      <w:r w:rsidR="00442FE8">
        <w:rPr>
          <w:w w:val="105"/>
        </w:rPr>
        <w:t>изл.-изложение</w:t>
      </w:r>
      <w:proofErr w:type="spellEnd"/>
      <w:r w:rsidR="00442FE8">
        <w:rPr>
          <w:w w:val="105"/>
        </w:rPr>
        <w:tab/>
      </w:r>
      <w:proofErr w:type="spellStart"/>
      <w:r w:rsidR="00442FE8">
        <w:rPr>
          <w:w w:val="105"/>
        </w:rPr>
        <w:t>р.я-русскийязыкк.с</w:t>
      </w:r>
      <w:proofErr w:type="gramStart"/>
      <w:r w:rsidR="00442FE8">
        <w:rPr>
          <w:w w:val="105"/>
        </w:rPr>
        <w:t>.-</w:t>
      </w:r>
      <w:proofErr w:type="gramEnd"/>
      <w:r w:rsidR="00442FE8">
        <w:rPr>
          <w:w w:val="105"/>
        </w:rPr>
        <w:t>контрольноесписывание</w:t>
      </w:r>
      <w:proofErr w:type="spellEnd"/>
      <w:r w:rsidR="00442FE8">
        <w:rPr>
          <w:w w:val="105"/>
        </w:rPr>
        <w:tab/>
      </w:r>
      <w:proofErr w:type="spellStart"/>
      <w:r w:rsidR="00442FE8">
        <w:rPr>
          <w:w w:val="105"/>
        </w:rPr>
        <w:t>ВПР-всероссийскаяпроверочнаяработа</w:t>
      </w:r>
      <w:proofErr w:type="spellEnd"/>
      <w:r w:rsidR="00442FE8">
        <w:rPr>
          <w:w w:val="105"/>
        </w:rPr>
        <w:tab/>
      </w:r>
      <w:proofErr w:type="spellStart"/>
      <w:r w:rsidR="00442FE8">
        <w:rPr>
          <w:w w:val="105"/>
        </w:rPr>
        <w:t>м.-математика</w:t>
      </w:r>
      <w:proofErr w:type="spellEnd"/>
    </w:p>
    <w:p w:rsidR="002D0057" w:rsidRDefault="00442FE8">
      <w:pPr>
        <w:pStyle w:val="a3"/>
        <w:tabs>
          <w:tab w:val="left" w:pos="8982"/>
          <w:tab w:val="left" w:pos="11395"/>
        </w:tabs>
        <w:ind w:left="7374"/>
      </w:pPr>
      <w:proofErr w:type="spellStart"/>
      <w:r>
        <w:rPr>
          <w:w w:val="105"/>
        </w:rPr>
        <w:t>п.р</w:t>
      </w:r>
      <w:proofErr w:type="gramStart"/>
      <w:r>
        <w:rPr>
          <w:w w:val="105"/>
        </w:rPr>
        <w:t>.-</w:t>
      </w:r>
      <w:proofErr w:type="gramEnd"/>
      <w:r>
        <w:rPr>
          <w:w w:val="105"/>
        </w:rPr>
        <w:t>практическаяработа</w:t>
      </w:r>
      <w:proofErr w:type="spellEnd"/>
      <w:r>
        <w:rPr>
          <w:w w:val="105"/>
        </w:rPr>
        <w:tab/>
        <w:t xml:space="preserve">п1ип2-    </w:t>
      </w:r>
      <w:proofErr w:type="spellStart"/>
      <w:r>
        <w:rPr>
          <w:w w:val="105"/>
        </w:rPr>
        <w:t>предметынаосновеслучайноговыбора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и.-история</w:t>
      </w:r>
      <w:proofErr w:type="spellEnd"/>
    </w:p>
    <w:p w:rsidR="002D0057" w:rsidRDefault="00442FE8">
      <w:pPr>
        <w:pStyle w:val="a3"/>
        <w:tabs>
          <w:tab w:val="left" w:pos="11395"/>
        </w:tabs>
        <w:spacing w:before="16"/>
        <w:ind w:left="7374"/>
      </w:pPr>
      <w:proofErr w:type="spellStart"/>
      <w:r>
        <w:rPr>
          <w:w w:val="105"/>
        </w:rPr>
        <w:t>л.р</w:t>
      </w:r>
      <w:proofErr w:type="gramStart"/>
      <w:r>
        <w:rPr>
          <w:w w:val="105"/>
        </w:rPr>
        <w:t>.-</w:t>
      </w:r>
      <w:proofErr w:type="gramEnd"/>
      <w:r>
        <w:rPr>
          <w:w w:val="105"/>
        </w:rPr>
        <w:t>лабораторнаяработа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и.я.-иностранныйязык</w:t>
      </w:r>
      <w:proofErr w:type="spellEnd"/>
    </w:p>
    <w:p w:rsidR="002D0057" w:rsidRDefault="00BC11D6">
      <w:pPr>
        <w:pStyle w:val="a3"/>
        <w:tabs>
          <w:tab w:val="left" w:pos="11395"/>
        </w:tabs>
        <w:spacing w:before="17" w:after="2"/>
        <w:ind w:left="7374"/>
      </w:pPr>
      <w:r>
        <w:pict>
          <v:shape id="_x0000_s1032" type="#_x0000_t202" style="position:absolute;left:0;text-align:left;margin-left:16.5pt;margin-top:5.85pt;width:624.25pt;height:85.65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4"/>
                    <w:gridCol w:w="410"/>
                    <w:gridCol w:w="402"/>
                    <w:gridCol w:w="402"/>
                    <w:gridCol w:w="402"/>
                    <w:gridCol w:w="402"/>
                    <w:gridCol w:w="402"/>
                    <w:gridCol w:w="404"/>
                    <w:gridCol w:w="395"/>
                    <w:gridCol w:w="7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 w:rsidTr="00F34299">
                    <w:trPr>
                      <w:trHeight w:val="103"/>
                    </w:trPr>
                    <w:tc>
                      <w:tcPr>
                        <w:tcW w:w="6040" w:type="dxa"/>
                        <w:gridSpan w:val="15"/>
                        <w:tcBorders>
                          <w:left w:val="nil"/>
                          <w:right w:val="nil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3858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Сентябрь</w:t>
                        </w:r>
                      </w:p>
                    </w:tc>
                    <w:tc>
                      <w:tcPr>
                        <w:tcW w:w="6434" w:type="dxa"/>
                        <w:gridSpan w:val="17"/>
                        <w:tcBorders>
                          <w:left w:val="nil"/>
                          <w:right w:val="nil"/>
                        </w:tcBorders>
                        <w:shd w:val="clear" w:color="auto" w:fill="DDD9C4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right="165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Октябрь</w:t>
                        </w:r>
                      </w:p>
                    </w:tc>
                  </w:tr>
                  <w:tr w:rsidR="00AE12AC" w:rsidTr="00F34299">
                    <w:trPr>
                      <w:trHeight w:val="103"/>
                    </w:trPr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18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19</w:t>
                        </w:r>
                      </w:p>
                    </w:tc>
                    <w:tc>
                      <w:tcPr>
                        <w:tcW w:w="410" w:type="dxa"/>
                        <w:tcBorders>
                          <w:bottom w:val="single" w:sz="4" w:space="0" w:color="auto"/>
                          <w:right w:val="single" w:sz="8" w:space="0" w:color="000000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1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20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  <w:bottom w:val="single" w:sz="4" w:space="0" w:color="auto"/>
                        </w:tcBorders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7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9</w:t>
                        </w:r>
                      </w:p>
                    </w:tc>
                    <w:tc>
                      <w:tcPr>
                        <w:tcW w:w="404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10</w:t>
                        </w:r>
                      </w:p>
                    </w:tc>
                    <w:tc>
                      <w:tcPr>
                        <w:tcW w:w="402" w:type="dxa"/>
                        <w:gridSpan w:val="2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1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20</w:t>
                        </w:r>
                      </w:p>
                    </w:tc>
                  </w:tr>
                  <w:tr w:rsidR="00AE12AC" w:rsidTr="00F6252D">
                    <w:trPr>
                      <w:trHeight w:val="42"/>
                    </w:trPr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4" w:type="dxa"/>
                        <w:gridSpan w:val="7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,к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bottom w:val="single" w:sz="4" w:space="0" w:color="auto"/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F6252D">
                    <w:trPr>
                      <w:trHeight w:val="60"/>
                    </w:trPr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w w:val="105"/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top w:val="single" w:sz="4" w:space="0" w:color="auto"/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4" w:type="dxa"/>
                        <w:gridSpan w:val="7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w w:val="105"/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,к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top w:val="single" w:sz="4" w:space="0" w:color="auto"/>
                          <w:right w:val="nil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w w:val="105"/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4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gridSpan w:val="2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4" w:type="dxa"/>
                        <w:gridSpan w:val="2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4" w:type="dxa"/>
                        <w:gridSpan w:val="7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К.р.О.м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2010" w:type="dxa"/>
                        <w:gridSpan w:val="5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D0C6F" w:rsidRDefault="00AE12AC">
                        <w:pPr>
                          <w:pStyle w:val="TableParagraph"/>
                          <w:rPr>
                            <w:rFonts w:ascii="Times New Roman"/>
                            <w:color w:val="B8CCE4" w:themeColor="accent1" w:themeTint="66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95B3D7" w:themeFill="accent1" w:themeFillTint="99"/>
                      </w:tcPr>
                      <w:p w:rsidR="00AE12AC" w:rsidRPr="00AE12AC" w:rsidRDefault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r w:rsidRPr="00AE12AC">
                          <w:rPr>
                            <w:rFonts w:ascii="Times New Roman"/>
                            <w:sz w:val="8"/>
                            <w:szCs w:val="8"/>
                          </w:rPr>
                          <w:t>ВПРм</w:t>
                        </w:r>
                        <w:r w:rsidRPr="00AE12AC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gridSpan w:val="2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Pr="008517DD" w:rsidRDefault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ВПРР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AB17E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Соч.Р.я.</w:t>
                        </w:r>
                      </w:p>
                    </w:tc>
                    <w:tc>
                      <w:tcPr>
                        <w:tcW w:w="402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D0C6F" w:rsidRDefault="00AE12AC">
                        <w:pPr>
                          <w:pStyle w:val="TableParagraph"/>
                          <w:spacing w:before="1" w:line="83" w:lineRule="exact"/>
                          <w:ind w:left="15"/>
                          <w:rPr>
                            <w:color w:val="B8CCE4" w:themeColor="accent1" w:themeTint="66"/>
                            <w:sz w:val="8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left w:val="single" w:sz="4" w:space="0" w:color="auto"/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5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ВПР И.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Pr="00F34299" w:rsidRDefault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E12AC" w:rsidRDefault="00AE12AC" w:rsidP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ВПРм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19" w:right="90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в</w:t>
                        </w:r>
                      </w:p>
                    </w:tc>
                    <w:tc>
                      <w:tcPr>
                        <w:tcW w:w="409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19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19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EB0ECB" w:rsidRDefault="00AE12AC" w:rsidP="00EB0ECB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proofErr w:type="spellStart"/>
                        <w:r w:rsidRPr="00EB0ECB">
                          <w:rPr>
                            <w:rFonts w:ascii="Times New Roman"/>
                            <w:sz w:val="8"/>
                            <w:szCs w:val="8"/>
                          </w:rPr>
                          <w:t>В</w:t>
                        </w:r>
                        <w:r w:rsidR="00EB0ECB">
                          <w:rPr>
                            <w:rFonts w:ascii="Times New Roman"/>
                            <w:sz w:val="8"/>
                            <w:szCs w:val="8"/>
                          </w:rPr>
                          <w:t>ПРР</w:t>
                        </w:r>
                        <w:r w:rsidR="00EB0ECB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r w:rsidR="00EB0ECB">
                          <w:rPr>
                            <w:rFonts w:ascii="Times New Roman"/>
                            <w:sz w:val="8"/>
                            <w:szCs w:val="8"/>
                          </w:rPr>
                          <w:t>я</w:t>
                        </w:r>
                        <w:proofErr w:type="spellEnd"/>
                        <w:r w:rsidR="00EB0ECB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19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AB17ED">
                    <w:trPr>
                      <w:trHeight w:val="176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Л.р. Ф.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4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 xml:space="preserve">Л.р.Ф., </w:t>
                        </w: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AE12AC" w:rsidRDefault="00AE12AC" w:rsidP="00AE12AC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ВПРм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20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20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20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Pr="00EB0ECB" w:rsidRDefault="00EB0ECB" w:rsidP="00EB0ECB">
                        <w:pPr>
                          <w:pStyle w:val="TableParagraph"/>
                          <w:rPr>
                            <w:rFonts w:ascii="Times New Roman"/>
                            <w:sz w:val="8"/>
                            <w:szCs w:val="8"/>
                          </w:rPr>
                        </w:pPr>
                        <w:proofErr w:type="spellStart"/>
                        <w:r w:rsidRPr="00EB0ECB">
                          <w:rPr>
                            <w:rFonts w:ascii="Times New Roman"/>
                            <w:sz w:val="8"/>
                            <w:szCs w:val="8"/>
                          </w:rPr>
                          <w:t>В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ПРР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я</w:t>
                        </w:r>
                        <w:proofErr w:type="spellEnd"/>
                        <w:r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left="520" w:right="905"/>
                          <w:jc w:val="center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к.р.М.,к.р.Р.я.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,С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оч.Л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AB17ED">
                    <w:trPr>
                      <w:trHeight w:val="139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П.р.Х.,к.р.Р.я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10" w:type="dxa"/>
                        <w:tcBorders>
                          <w:righ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right="96"/>
                          <w:jc w:val="righ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8" w:space="0" w:color="000000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ind w:right="63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5B023B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  <w:bookmarkStart w:id="0" w:name="_GoBack"/>
                        <w:proofErr w:type="spellStart"/>
                        <w:r w:rsidRPr="00F34299">
                          <w:rPr>
                            <w:rFonts w:ascii="Times New Roman"/>
                            <w:sz w:val="8"/>
                            <w:szCs w:val="8"/>
                          </w:rPr>
                          <w:t>ВПРи</w:t>
                        </w:r>
                        <w:r w:rsidRPr="00F34299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r w:rsidRPr="00F34299">
                          <w:rPr>
                            <w:rFonts w:ascii="Times New Roman"/>
                            <w:sz w:val="8"/>
                            <w:szCs w:val="8"/>
                          </w:rPr>
                          <w:t>я</w:t>
                        </w:r>
                        <w:proofErr w:type="spellEnd"/>
                        <w:r w:rsidRPr="00F34299">
                          <w:rPr>
                            <w:rFonts w:ascii="Times New Roman"/>
                            <w:sz w:val="8"/>
                            <w:szCs w:val="8"/>
                          </w:rPr>
                          <w:t>.</w:t>
                        </w:r>
                        <w:bookmarkEnd w:id="0"/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AE12AC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sz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</w:rPr>
                          <w:t>ВПРм</w:t>
                        </w:r>
                        <w:r>
                          <w:rPr>
                            <w:rFonts w:ascii="Times New Roman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ВПР Р.я.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 w:rsidP="00AB17ED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  <w:r>
                          <w:rPr>
                            <w:sz w:val="8"/>
                          </w:rPr>
                          <w:t xml:space="preserve">, Л.р. </w:t>
                        </w:r>
                        <w:proofErr w:type="gramStart"/>
                        <w:r>
                          <w:rPr>
                            <w:sz w:val="8"/>
                          </w:rPr>
                          <w:t>ф</w:t>
                        </w:r>
                        <w:proofErr w:type="gramEnd"/>
                        <w:r>
                          <w:rPr>
                            <w:sz w:val="8"/>
                          </w:rPr>
                          <w:t>.</w:t>
                        </w:r>
                      </w:p>
                    </w:tc>
                  </w:tr>
                  <w:tr w:rsidR="00AE12AC" w:rsidTr="00AB17E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814" w:type="dxa"/>
                        <w:gridSpan w:val="2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left="15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4" w:type="dxa"/>
                        <w:tcBorders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5"/>
                          <w:rPr>
                            <w:sz w:val="8"/>
                          </w:rPr>
                        </w:pPr>
                        <w:r>
                          <w:rPr>
                            <w:rFonts w:ascii="Times New Roman"/>
                            <w:sz w:val="8"/>
                          </w:rPr>
                          <w:t>ВПРм</w:t>
                        </w:r>
                        <w:r>
                          <w:rPr>
                            <w:rFonts w:ascii="Times New Roman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39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9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  <w:r>
                          <w:rPr>
                            <w:sz w:val="8"/>
                          </w:rPr>
                          <w:t>ВПР Р.я.</w:t>
                        </w:r>
                      </w:p>
                    </w:tc>
                    <w:tc>
                      <w:tcPr>
                        <w:tcW w:w="402" w:type="dxa"/>
                        <w:tcBorders>
                          <w:left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 w:rsidP="00F34299">
                        <w:pPr>
                          <w:pStyle w:val="TableParagraph"/>
                          <w:spacing w:before="4" w:line="79" w:lineRule="exact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1608" w:type="dxa"/>
                        <w:gridSpan w:val="4"/>
                        <w:tcBorders>
                          <w:righ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6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к.р.М.,п.р.Х.,</w:t>
                        </w:r>
                        <w:r>
                          <w:rPr>
                            <w:sz w:val="8"/>
                          </w:rPr>
                          <w:t>Л.р</w:t>
                        </w:r>
                        <w:proofErr w:type="spellEnd"/>
                        <w:r>
                          <w:rPr>
                            <w:sz w:val="8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sz w:val="8"/>
                          </w:rPr>
                          <w:t>ф</w:t>
                        </w:r>
                        <w:proofErr w:type="gramEnd"/>
                        <w:r>
                          <w:rPr>
                            <w:sz w:val="8"/>
                          </w:rPr>
                          <w:t>.</w:t>
                        </w: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31" type="#_x0000_t202" style="position:absolute;left:0;text-align:left;margin-left:1002.8pt;margin-top:5.85pt;width:241.85pt;height:85.65pt;z-index:15732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>
                    <w:trPr>
                      <w:trHeight w:val="103"/>
                    </w:trPr>
                    <w:tc>
                      <w:tcPr>
                        <w:tcW w:w="4824" w:type="dxa"/>
                        <w:gridSpan w:val="12"/>
                        <w:tcBorders>
                          <w:left w:val="nil"/>
                          <w:right w:val="nil"/>
                        </w:tcBorders>
                        <w:shd w:val="clear" w:color="auto" w:fill="F1F1F1"/>
                      </w:tcPr>
                      <w:p w:rsidR="00AE12AC" w:rsidRDefault="00AE12AC">
                        <w:pPr>
                          <w:pStyle w:val="TableParagraph"/>
                          <w:spacing w:before="1" w:line="83" w:lineRule="exact"/>
                          <w:ind w:right="638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Декабрь</w:t>
                        </w:r>
                      </w:p>
                    </w:tc>
                  </w:tr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13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18</w:t>
                        </w:r>
                      </w:p>
                    </w:tc>
                  </w:tr>
                  <w:tr w:rsidR="00AE12AC" w:rsidTr="00F6252D">
                    <w:trPr>
                      <w:trHeight w:val="42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bottom w:val="single" w:sz="4" w:space="0" w:color="auto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60"/>
                    </w:trPr>
                    <w:tc>
                      <w:tcPr>
                        <w:tcW w:w="1608" w:type="dxa"/>
                        <w:gridSpan w:val="4"/>
                        <w:tcBorders>
                          <w:top w:val="single" w:sz="4" w:space="0" w:color="auto"/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tcBorders>
                          <w:top w:val="single" w:sz="4" w:space="0" w:color="auto"/>
                        </w:tcBorders>
                        <w:shd w:val="clear" w:color="auto" w:fill="FFC000"/>
                      </w:tcPr>
                      <w:p w:rsidR="00AE12AC" w:rsidRDefault="00AE12AC" w:rsidP="00442FE8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w w:val="105"/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К.р.Л.ч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1608" w:type="dxa"/>
                        <w:gridSpan w:val="4"/>
                        <w:tcBorders>
                          <w:left w:val="nil"/>
                        </w:tcBorders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before="4" w:line="79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442FE8">
        <w:rPr>
          <w:w w:val="105"/>
        </w:rPr>
        <w:t>соч</w:t>
      </w:r>
      <w:proofErr w:type="gramStart"/>
      <w:r w:rsidR="00442FE8">
        <w:rPr>
          <w:w w:val="105"/>
        </w:rPr>
        <w:t>.-</w:t>
      </w:r>
      <w:proofErr w:type="gramEnd"/>
      <w:r w:rsidR="00442FE8">
        <w:rPr>
          <w:w w:val="105"/>
        </w:rPr>
        <w:t>сочинение</w:t>
      </w:r>
      <w:r w:rsidR="00442FE8">
        <w:rPr>
          <w:w w:val="105"/>
        </w:rPr>
        <w:tab/>
        <w:t>ф.-физика</w:t>
      </w:r>
    </w:p>
    <w:p w:rsidR="002D0057" w:rsidRDefault="00BC11D6">
      <w:pPr>
        <w:pStyle w:val="a3"/>
        <w:spacing w:line="20" w:lineRule="exact"/>
        <w:ind w:left="127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301.65pt;height:.4pt;mso-position-horizontal-relative:char;mso-position-vertical-relative:line" coordsize="6033,8">
            <v:rect id="_x0000_s1030" style="position:absolute;width:6033;height:8" fillcolor="black" stroked="f"/>
            <w10:wrap type="none"/>
            <w10:anchorlock/>
          </v:group>
        </w:pict>
      </w:r>
    </w:p>
    <w:p w:rsidR="002D0057" w:rsidRDefault="00442FE8">
      <w:pPr>
        <w:pStyle w:val="a3"/>
        <w:ind w:left="16885"/>
      </w:pPr>
      <w:r>
        <w:rPr>
          <w:w w:val="105"/>
        </w:rPr>
        <w:t>Ноябрь</w:t>
      </w:r>
    </w:p>
    <w:p w:rsidR="002D0057" w:rsidRDefault="00BC11D6">
      <w:pPr>
        <w:pStyle w:val="1"/>
        <w:rPr>
          <w:rFonts w:ascii="Calibri"/>
        </w:rPr>
      </w:pPr>
      <w:r w:rsidRPr="00BC11D6">
        <w:rPr>
          <w:rFonts w:ascii="Calibri"/>
          <w:position w:val="1"/>
        </w:rPr>
      </w:r>
      <w:r w:rsidRPr="00BC11D6">
        <w:rPr>
          <w:rFonts w:ascii="Calibri"/>
          <w:position w:val="1"/>
        </w:rPr>
        <w:pict>
          <v:group id="_x0000_s1027" style="width:623.75pt;height:73.95pt;mso-position-horizontal-relative:char;mso-position-vertical-relative:line" coordsize="12475,1479">
            <v:shape id="_x0000_s1028" style="position:absolute;left:-1;width:12475;height:1479" coordsize="12475,1479" o:spt="100" adj="0,,0" path="m6033,l4825,r,114l4825,115r,340l4825,456r,226l4825,683r,226l4825,910r,227l2414,1137r,-227l2414,909r,-226l2414,682r,-226l2414,455r,-340l2414,114,2414,,,,,114r,1l,456r2011,l2011,682,,682,,909r,1l,1137r,1l,1479r5229,l5229,1138r,-1l5229,910r,-1l5229,683r804,l6033,455r-804,l5229,115r804,l6033,xm12474,455r-1608,l10866,227r,l10866,115r,l10866,r-403,l10463,114r,114l10463,455r,228l10463,1250r-2412,l8051,683r2412,l10463,455r-2412,l8051,228r2412,l10463,114r-2412,l8051,,6039,r,114l6039,115r,112l6039,228r,227l6039,456r,226l6039,683r,568l7648,1251r,113l7648,1365r,114l8051,1479r,-114l10463,1365r,114l10866,1479r,-114l10866,1364r,-113l10866,1250r,-567l12474,683r,-228xe" fillcolor="#d9d9d9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Pr="00BC11D6">
        <w:rPr>
          <w:rFonts w:ascii="Calibri"/>
          <w:spacing w:val="137"/>
        </w:rPr>
      </w:r>
      <w:r w:rsidRPr="00BC11D6">
        <w:rPr>
          <w:rFonts w:ascii="Calibri"/>
          <w:spacing w:val="137"/>
        </w:rPr>
        <w:pict>
          <v:shape id="_x0000_s1041" type="#_x0000_t202" style="width:302.2pt;height:80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  <w:gridCol w:w="402"/>
                  </w:tblGrid>
                  <w:tr w:rsidR="00AE12AC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7"/>
                            <w:sz w:val="8"/>
                          </w:rPr>
                          <w:t>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10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11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12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14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15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16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5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17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18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19</w:t>
                        </w:r>
                      </w:p>
                    </w:tc>
                    <w:tc>
                      <w:tcPr>
                        <w:tcW w:w="402" w:type="dxa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31" w:right="14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20</w:t>
                        </w:r>
                      </w:p>
                    </w:tc>
                  </w:tr>
                  <w:tr w:rsidR="00AE12AC" w:rsidTr="00F6252D">
                    <w:trPr>
                      <w:trHeight w:val="65"/>
                    </w:trPr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bottom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36"/>
                    </w:trPr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tcBorders>
                          <w:top w:val="single" w:sz="4" w:space="0" w:color="auto"/>
                        </w:tcBorders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К.р.Р.я.</w:t>
                        </w:r>
                        <w:proofErr w:type="gramStart"/>
                        <w:r>
                          <w:rPr>
                            <w:w w:val="105"/>
                            <w:sz w:val="8"/>
                          </w:rPr>
                          <w:t>,к</w:t>
                        </w:r>
                        <w:proofErr w:type="gramEnd"/>
                        <w:r>
                          <w:rPr>
                            <w:w w:val="105"/>
                            <w:sz w:val="8"/>
                          </w:rPr>
                          <w:t>.р.О.м.,к.р.М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r>
                          <w:rPr>
                            <w:w w:val="105"/>
                            <w:sz w:val="8"/>
                          </w:rPr>
                          <w:t>К.р.М.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К.р.М.,л.р.Ф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К.р.М.,л.р.Ф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  <w:tr w:rsidR="00AE12AC" w:rsidTr="00F6252D">
                    <w:trPr>
                      <w:trHeight w:val="103"/>
                    </w:trPr>
                    <w:tc>
                      <w:tcPr>
                        <w:tcW w:w="402" w:type="dxa"/>
                        <w:shd w:val="clear" w:color="auto" w:fill="B7DEE8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К.р.Р.я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412" w:type="dxa"/>
                        <w:gridSpan w:val="6"/>
                        <w:shd w:val="clear" w:color="auto" w:fill="FFC000"/>
                      </w:tcPr>
                      <w:p w:rsidR="00AE12AC" w:rsidRDefault="00AE12AC">
                        <w:pPr>
                          <w:pStyle w:val="TableParagraph"/>
                          <w:spacing w:line="83" w:lineRule="exact"/>
                          <w:ind w:left="14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8"/>
                          </w:rPr>
                          <w:t>Изл.р.я</w:t>
                        </w:r>
                        <w:proofErr w:type="spellEnd"/>
                        <w:r>
                          <w:rPr>
                            <w:w w:val="105"/>
                            <w:sz w:val="8"/>
                          </w:rPr>
                          <w:t>.</w:t>
                        </w:r>
                      </w:p>
                    </w:tc>
                    <w:tc>
                      <w:tcPr>
                        <w:tcW w:w="402" w:type="dxa"/>
                        <w:shd w:val="clear" w:color="auto" w:fill="95B3D7" w:themeFill="accent1" w:themeFillTint="99"/>
                      </w:tcPr>
                      <w:p w:rsidR="00AE12AC" w:rsidRDefault="00AE12AC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</w:tr>
                </w:tbl>
                <w:p w:rsidR="00AE12AC" w:rsidRDefault="00AE12AC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sectPr w:rsidR="002D0057" w:rsidSect="00BC11D6">
      <w:pgSz w:w="31660" w:h="4740" w:orient="landscape"/>
      <w:pgMar w:top="200" w:right="620" w:bottom="280" w:left="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0802"/>
    <w:multiLevelType w:val="hybridMultilevel"/>
    <w:tmpl w:val="CADC003C"/>
    <w:lvl w:ilvl="0" w:tplc="65803462">
      <w:numFmt w:val="bullet"/>
      <w:lvlText w:val="-"/>
      <w:lvlJc w:val="left"/>
      <w:pPr>
        <w:ind w:left="36" w:hanging="29"/>
      </w:pPr>
      <w:rPr>
        <w:rFonts w:ascii="Calibri" w:eastAsia="Calibri" w:hAnsi="Calibri" w:cs="Calibri" w:hint="default"/>
        <w:w w:val="108"/>
        <w:sz w:val="5"/>
        <w:szCs w:val="5"/>
        <w:lang w:val="ru-RU" w:eastAsia="en-US" w:bidi="ar-SA"/>
      </w:rPr>
    </w:lvl>
    <w:lvl w:ilvl="1" w:tplc="1C426D9C">
      <w:numFmt w:val="bullet"/>
      <w:lvlText w:val="•"/>
      <w:lvlJc w:val="left"/>
      <w:pPr>
        <w:ind w:left="638" w:hanging="29"/>
      </w:pPr>
      <w:rPr>
        <w:rFonts w:hint="default"/>
        <w:lang w:val="ru-RU" w:eastAsia="en-US" w:bidi="ar-SA"/>
      </w:rPr>
    </w:lvl>
    <w:lvl w:ilvl="2" w:tplc="99B68988">
      <w:numFmt w:val="bullet"/>
      <w:lvlText w:val="•"/>
      <w:lvlJc w:val="left"/>
      <w:pPr>
        <w:ind w:left="1236" w:hanging="29"/>
      </w:pPr>
      <w:rPr>
        <w:rFonts w:hint="default"/>
        <w:lang w:val="ru-RU" w:eastAsia="en-US" w:bidi="ar-SA"/>
      </w:rPr>
    </w:lvl>
    <w:lvl w:ilvl="3" w:tplc="C8A87C72">
      <w:numFmt w:val="bullet"/>
      <w:lvlText w:val="•"/>
      <w:lvlJc w:val="left"/>
      <w:pPr>
        <w:ind w:left="1835" w:hanging="29"/>
      </w:pPr>
      <w:rPr>
        <w:rFonts w:hint="default"/>
        <w:lang w:val="ru-RU" w:eastAsia="en-US" w:bidi="ar-SA"/>
      </w:rPr>
    </w:lvl>
    <w:lvl w:ilvl="4" w:tplc="998AAC5C">
      <w:numFmt w:val="bullet"/>
      <w:lvlText w:val="•"/>
      <w:lvlJc w:val="left"/>
      <w:pPr>
        <w:ind w:left="2433" w:hanging="29"/>
      </w:pPr>
      <w:rPr>
        <w:rFonts w:hint="default"/>
        <w:lang w:val="ru-RU" w:eastAsia="en-US" w:bidi="ar-SA"/>
      </w:rPr>
    </w:lvl>
    <w:lvl w:ilvl="5" w:tplc="F472443A">
      <w:numFmt w:val="bullet"/>
      <w:lvlText w:val="•"/>
      <w:lvlJc w:val="left"/>
      <w:pPr>
        <w:ind w:left="3032" w:hanging="29"/>
      </w:pPr>
      <w:rPr>
        <w:rFonts w:hint="default"/>
        <w:lang w:val="ru-RU" w:eastAsia="en-US" w:bidi="ar-SA"/>
      </w:rPr>
    </w:lvl>
    <w:lvl w:ilvl="6" w:tplc="E8025450">
      <w:numFmt w:val="bullet"/>
      <w:lvlText w:val="•"/>
      <w:lvlJc w:val="left"/>
      <w:pPr>
        <w:ind w:left="3630" w:hanging="29"/>
      </w:pPr>
      <w:rPr>
        <w:rFonts w:hint="default"/>
        <w:lang w:val="ru-RU" w:eastAsia="en-US" w:bidi="ar-SA"/>
      </w:rPr>
    </w:lvl>
    <w:lvl w:ilvl="7" w:tplc="D27A3FFA">
      <w:numFmt w:val="bullet"/>
      <w:lvlText w:val="•"/>
      <w:lvlJc w:val="left"/>
      <w:pPr>
        <w:ind w:left="4228" w:hanging="29"/>
      </w:pPr>
      <w:rPr>
        <w:rFonts w:hint="default"/>
        <w:lang w:val="ru-RU" w:eastAsia="en-US" w:bidi="ar-SA"/>
      </w:rPr>
    </w:lvl>
    <w:lvl w:ilvl="8" w:tplc="AA4A6DFC">
      <w:numFmt w:val="bullet"/>
      <w:lvlText w:val="•"/>
      <w:lvlJc w:val="left"/>
      <w:pPr>
        <w:ind w:left="4827" w:hanging="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0057"/>
    <w:rsid w:val="002729B5"/>
    <w:rsid w:val="002D0057"/>
    <w:rsid w:val="00442FE8"/>
    <w:rsid w:val="0057583A"/>
    <w:rsid w:val="005B023B"/>
    <w:rsid w:val="008517DD"/>
    <w:rsid w:val="00924236"/>
    <w:rsid w:val="00AB17ED"/>
    <w:rsid w:val="00AD0C6F"/>
    <w:rsid w:val="00AE04D5"/>
    <w:rsid w:val="00AE12AC"/>
    <w:rsid w:val="00BC11D6"/>
    <w:rsid w:val="00D909DB"/>
    <w:rsid w:val="00DA2231"/>
    <w:rsid w:val="00E45FB5"/>
    <w:rsid w:val="00EB0ECB"/>
    <w:rsid w:val="00F34299"/>
    <w:rsid w:val="00F6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1D6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rsid w:val="00BC11D6"/>
    <w:pPr>
      <w:ind w:left="113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1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11D6"/>
    <w:rPr>
      <w:sz w:val="8"/>
      <w:szCs w:val="8"/>
    </w:rPr>
  </w:style>
  <w:style w:type="paragraph" w:styleId="a4">
    <w:name w:val="List Paragraph"/>
    <w:basedOn w:val="a"/>
    <w:uiPriority w:val="1"/>
    <w:qFormat/>
    <w:rsid w:val="00BC11D6"/>
  </w:style>
  <w:style w:type="paragraph" w:customStyle="1" w:styleId="TableParagraph">
    <w:name w:val="Table Paragraph"/>
    <w:basedOn w:val="a"/>
    <w:uiPriority w:val="1"/>
    <w:qFormat/>
    <w:rsid w:val="00BC1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8"/>
      <w:szCs w:val="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Witalka</cp:lastModifiedBy>
  <cp:revision>7</cp:revision>
  <dcterms:created xsi:type="dcterms:W3CDTF">2022-09-20T10:31:00Z</dcterms:created>
  <dcterms:modified xsi:type="dcterms:W3CDTF">2022-09-21T04:13:00Z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2022-09-20T00:00:00Z</vt:filetime>
  </property>
</Properties>
</file>